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5855" w14:textId="77777777" w:rsidR="00265644" w:rsidRDefault="00265644" w:rsidP="005B4127">
      <w:pPr>
        <w:shd w:val="clear" w:color="auto" w:fill="FFFFFF"/>
        <w:spacing w:after="0" w:line="240" w:lineRule="auto"/>
        <w:rPr>
          <w:rFonts w:eastAsia="Times New Roman" w:cstheme="minorHAnsi"/>
          <w:b/>
          <w:bCs/>
          <w:i/>
          <w:iCs/>
          <w:color w:val="000000"/>
          <w:sz w:val="32"/>
          <w:szCs w:val="32"/>
          <w:lang w:eastAsia="fr-FR"/>
        </w:rPr>
      </w:pPr>
    </w:p>
    <w:p w14:paraId="118798FC" w14:textId="08A61D5B" w:rsidR="00265644" w:rsidRDefault="00265644" w:rsidP="00265644">
      <w:pPr>
        <w:shd w:val="clear" w:color="auto" w:fill="FFFFFF"/>
        <w:spacing w:after="0" w:line="240" w:lineRule="auto"/>
        <w:jc w:val="center"/>
        <w:rPr>
          <w:rFonts w:eastAsia="Times New Roman" w:cstheme="minorHAnsi"/>
          <w:b/>
          <w:bCs/>
          <w:i/>
          <w:iCs/>
          <w:color w:val="000000"/>
          <w:sz w:val="32"/>
          <w:szCs w:val="32"/>
          <w:lang w:eastAsia="fr-FR"/>
        </w:rPr>
      </w:pPr>
      <w:r>
        <w:rPr>
          <w:rFonts w:eastAsia="Times New Roman" w:cstheme="minorHAnsi"/>
          <w:b/>
          <w:bCs/>
          <w:i/>
          <w:iCs/>
          <w:color w:val="000000"/>
          <w:sz w:val="32"/>
          <w:szCs w:val="32"/>
          <w:lang w:eastAsia="fr-FR"/>
        </w:rPr>
        <w:t xml:space="preserve">UDECAM : </w:t>
      </w:r>
      <w:r w:rsidR="00045415">
        <w:rPr>
          <w:rFonts w:eastAsia="Times New Roman" w:cstheme="minorHAnsi"/>
          <w:b/>
          <w:bCs/>
          <w:i/>
          <w:iCs/>
          <w:color w:val="000000"/>
          <w:sz w:val="32"/>
          <w:szCs w:val="32"/>
          <w:lang w:eastAsia="fr-FR"/>
        </w:rPr>
        <w:t>Thomas Jamet met en place une n</w:t>
      </w:r>
      <w:r>
        <w:rPr>
          <w:rFonts w:eastAsia="Times New Roman" w:cstheme="minorHAnsi"/>
          <w:b/>
          <w:bCs/>
          <w:i/>
          <w:iCs/>
          <w:color w:val="000000"/>
          <w:sz w:val="32"/>
          <w:szCs w:val="32"/>
          <w:lang w:eastAsia="fr-FR"/>
        </w:rPr>
        <w:t xml:space="preserve">ouvelle gouvernance et </w:t>
      </w:r>
      <w:r w:rsidR="00C50C73">
        <w:rPr>
          <w:rFonts w:eastAsia="Times New Roman" w:cstheme="minorHAnsi"/>
          <w:b/>
          <w:bCs/>
          <w:i/>
          <w:iCs/>
          <w:color w:val="000000"/>
          <w:sz w:val="32"/>
          <w:szCs w:val="32"/>
          <w:lang w:eastAsia="fr-FR"/>
        </w:rPr>
        <w:t>crée</w:t>
      </w:r>
      <w:r w:rsidR="00045415">
        <w:rPr>
          <w:rFonts w:eastAsia="Times New Roman" w:cstheme="minorHAnsi"/>
          <w:b/>
          <w:bCs/>
          <w:i/>
          <w:iCs/>
          <w:color w:val="000000"/>
          <w:sz w:val="32"/>
          <w:szCs w:val="32"/>
          <w:lang w:eastAsia="fr-FR"/>
        </w:rPr>
        <w:t xml:space="preserve"> un poste de DG confié à Damien de Foucault</w:t>
      </w:r>
      <w:r>
        <w:rPr>
          <w:rFonts w:eastAsia="Times New Roman" w:cstheme="minorHAnsi"/>
          <w:b/>
          <w:bCs/>
          <w:i/>
          <w:iCs/>
          <w:color w:val="000000"/>
          <w:sz w:val="32"/>
          <w:szCs w:val="32"/>
          <w:lang w:eastAsia="fr-FR"/>
        </w:rPr>
        <w:t xml:space="preserve"> </w:t>
      </w:r>
    </w:p>
    <w:p w14:paraId="2AEE8CFF" w14:textId="77777777" w:rsidR="00AF697D" w:rsidRPr="00B8529E" w:rsidRDefault="00AF697D" w:rsidP="00B8529E">
      <w:pPr>
        <w:shd w:val="clear" w:color="auto" w:fill="FFFFFF"/>
        <w:spacing w:after="0" w:line="240" w:lineRule="auto"/>
        <w:jc w:val="both"/>
        <w:rPr>
          <w:rFonts w:ascii="Calibri" w:eastAsia="Times New Roman" w:hAnsi="Calibri" w:cs="Calibri"/>
          <w:b/>
          <w:i/>
          <w:color w:val="000000"/>
          <w:sz w:val="24"/>
          <w:szCs w:val="24"/>
          <w:lang w:eastAsia="fr-FR"/>
        </w:rPr>
      </w:pPr>
    </w:p>
    <w:p w14:paraId="4818AF11" w14:textId="165CFD73" w:rsidR="00B8529E" w:rsidRPr="00535A43" w:rsidRDefault="00CE4B1A" w:rsidP="00B8529E">
      <w:pPr>
        <w:shd w:val="clear" w:color="auto" w:fill="FFFFFF"/>
        <w:spacing w:after="0" w:line="240" w:lineRule="auto"/>
        <w:jc w:val="both"/>
        <w:rPr>
          <w:rFonts w:eastAsia="Times New Roman" w:cstheme="minorHAnsi"/>
          <w:color w:val="000000"/>
          <w:sz w:val="28"/>
          <w:szCs w:val="24"/>
          <w:lang w:eastAsia="fr-FR"/>
        </w:rPr>
      </w:pPr>
      <w:r w:rsidRPr="00535A43">
        <w:rPr>
          <w:rFonts w:eastAsia="Times New Roman" w:cstheme="minorHAnsi"/>
          <w:color w:val="000000"/>
          <w:sz w:val="28"/>
          <w:szCs w:val="24"/>
          <w:lang w:eastAsia="fr-FR"/>
        </w:rPr>
        <w:t xml:space="preserve">Paris, le </w:t>
      </w:r>
      <w:r w:rsidR="00A22A9E">
        <w:rPr>
          <w:rFonts w:eastAsia="Times New Roman" w:cstheme="minorHAnsi"/>
          <w:color w:val="000000"/>
          <w:sz w:val="28"/>
          <w:szCs w:val="24"/>
          <w:lang w:eastAsia="fr-FR"/>
        </w:rPr>
        <w:t>2</w:t>
      </w:r>
      <w:r w:rsidR="009E646D">
        <w:rPr>
          <w:rFonts w:eastAsia="Times New Roman" w:cstheme="minorHAnsi"/>
          <w:color w:val="000000"/>
          <w:sz w:val="28"/>
          <w:szCs w:val="24"/>
          <w:lang w:eastAsia="fr-FR"/>
        </w:rPr>
        <w:t>4</w:t>
      </w:r>
      <w:r w:rsidR="00130475" w:rsidRPr="00535A43">
        <w:rPr>
          <w:rFonts w:eastAsia="Times New Roman" w:cstheme="minorHAnsi"/>
          <w:color w:val="000000"/>
          <w:sz w:val="28"/>
          <w:szCs w:val="24"/>
          <w:lang w:eastAsia="fr-FR"/>
        </w:rPr>
        <w:t xml:space="preserve"> </w:t>
      </w:r>
      <w:r w:rsidR="00B8529E" w:rsidRPr="00535A43">
        <w:rPr>
          <w:rFonts w:eastAsia="Times New Roman" w:cstheme="minorHAnsi"/>
          <w:color w:val="000000"/>
          <w:sz w:val="28"/>
          <w:szCs w:val="24"/>
          <w:lang w:eastAsia="fr-FR"/>
        </w:rPr>
        <w:t>août</w:t>
      </w:r>
      <w:r w:rsidR="002A73DD" w:rsidRPr="00535A43">
        <w:rPr>
          <w:rFonts w:eastAsia="Times New Roman" w:cstheme="minorHAnsi"/>
          <w:color w:val="000000"/>
          <w:sz w:val="28"/>
          <w:szCs w:val="24"/>
          <w:lang w:eastAsia="fr-FR"/>
        </w:rPr>
        <w:t xml:space="preserve"> 2022</w:t>
      </w:r>
      <w:r w:rsidR="00535A43" w:rsidRPr="00535A43">
        <w:rPr>
          <w:rFonts w:eastAsia="Times New Roman" w:cstheme="minorHAnsi"/>
          <w:color w:val="000000"/>
          <w:sz w:val="28"/>
          <w:szCs w:val="24"/>
          <w:lang w:eastAsia="fr-FR"/>
        </w:rPr>
        <w:t xml:space="preserve"> -</w:t>
      </w:r>
      <w:r w:rsidR="00535A43" w:rsidRPr="00535A43">
        <w:rPr>
          <w:rFonts w:eastAsia="Times New Roman" w:cstheme="minorHAnsi"/>
          <w:color w:val="000000"/>
          <w:sz w:val="24"/>
          <w:szCs w:val="24"/>
          <w:lang w:eastAsia="fr-FR"/>
        </w:rPr>
        <w:t xml:space="preserve"> </w:t>
      </w:r>
      <w:r w:rsidR="00535A43" w:rsidRPr="00535A43">
        <w:rPr>
          <w:rFonts w:eastAsia="Times New Roman" w:cstheme="minorHAnsi"/>
          <w:color w:val="000000"/>
          <w:sz w:val="28"/>
          <w:szCs w:val="24"/>
          <w:lang w:eastAsia="fr-FR"/>
        </w:rPr>
        <w:t>Le 06 juillet dernier, les agences membres de l’UDECAM ont élu un nouveau Conseil d’Administration. A cette occasion Thomas Jamet (Mediabrands) a succédé à Gautier Pi</w:t>
      </w:r>
      <w:r w:rsidR="00D610F0">
        <w:rPr>
          <w:rFonts w:eastAsia="Times New Roman" w:cstheme="minorHAnsi"/>
          <w:color w:val="000000"/>
          <w:sz w:val="28"/>
          <w:szCs w:val="24"/>
          <w:lang w:eastAsia="fr-FR"/>
        </w:rPr>
        <w:t>c</w:t>
      </w:r>
      <w:r w:rsidR="00535A43" w:rsidRPr="00535A43">
        <w:rPr>
          <w:rFonts w:eastAsia="Times New Roman" w:cstheme="minorHAnsi"/>
          <w:color w:val="000000"/>
          <w:sz w:val="28"/>
          <w:szCs w:val="24"/>
          <w:lang w:eastAsia="fr-FR"/>
        </w:rPr>
        <w:t>quet (Publicis)</w:t>
      </w:r>
      <w:r w:rsidR="003C4CCA">
        <w:rPr>
          <w:rFonts w:eastAsia="Times New Roman" w:cstheme="minorHAnsi"/>
          <w:color w:val="000000"/>
          <w:sz w:val="28"/>
          <w:szCs w:val="24"/>
          <w:lang w:eastAsia="fr-FR"/>
        </w:rPr>
        <w:t xml:space="preserve"> comme président</w:t>
      </w:r>
      <w:r w:rsidR="00535A43" w:rsidRPr="00535A43">
        <w:rPr>
          <w:rFonts w:eastAsia="Times New Roman" w:cstheme="minorHAnsi"/>
          <w:color w:val="000000"/>
          <w:sz w:val="28"/>
          <w:szCs w:val="24"/>
          <w:lang w:eastAsia="fr-FR"/>
        </w:rPr>
        <w:t>.</w:t>
      </w:r>
      <w:r w:rsidR="00535A43">
        <w:rPr>
          <w:rFonts w:eastAsia="Times New Roman" w:cstheme="minorHAnsi"/>
          <w:color w:val="000000"/>
          <w:sz w:val="28"/>
          <w:szCs w:val="24"/>
          <w:lang w:eastAsia="fr-FR"/>
        </w:rPr>
        <w:t xml:space="preserve"> </w:t>
      </w:r>
      <w:r w:rsidR="00B8529E" w:rsidRPr="00AB308B">
        <w:rPr>
          <w:rFonts w:eastAsia="Times New Roman" w:cstheme="minorHAnsi"/>
          <w:b/>
          <w:color w:val="000000"/>
          <w:sz w:val="28"/>
          <w:szCs w:val="24"/>
          <w:lang w:eastAsia="fr-FR"/>
        </w:rPr>
        <w:t>L</w:t>
      </w:r>
      <w:r w:rsidR="00535A43" w:rsidRPr="00AB308B">
        <w:rPr>
          <w:rFonts w:eastAsia="Times New Roman" w:cstheme="minorHAnsi"/>
          <w:b/>
          <w:color w:val="000000"/>
          <w:sz w:val="28"/>
          <w:szCs w:val="24"/>
          <w:lang w:eastAsia="fr-FR"/>
        </w:rPr>
        <w:t xml:space="preserve">e nouveau </w:t>
      </w:r>
      <w:r w:rsidR="00D610F0" w:rsidRPr="00AB308B">
        <w:rPr>
          <w:rFonts w:eastAsia="Times New Roman" w:cstheme="minorHAnsi"/>
          <w:b/>
          <w:color w:val="000000"/>
          <w:sz w:val="28"/>
          <w:szCs w:val="24"/>
          <w:lang w:eastAsia="fr-FR"/>
        </w:rPr>
        <w:t>C</w:t>
      </w:r>
      <w:r w:rsidR="00535A43" w:rsidRPr="00AB308B">
        <w:rPr>
          <w:rFonts w:eastAsia="Times New Roman" w:cstheme="minorHAnsi"/>
          <w:b/>
          <w:color w:val="000000"/>
          <w:sz w:val="28"/>
          <w:szCs w:val="24"/>
          <w:lang w:eastAsia="fr-FR"/>
        </w:rPr>
        <w:t>onseil d’</w:t>
      </w:r>
      <w:r w:rsidR="00D610F0" w:rsidRPr="00AB308B">
        <w:rPr>
          <w:rFonts w:eastAsia="Times New Roman" w:cstheme="minorHAnsi"/>
          <w:b/>
          <w:color w:val="000000"/>
          <w:sz w:val="28"/>
          <w:szCs w:val="24"/>
          <w:lang w:eastAsia="fr-FR"/>
        </w:rPr>
        <w:t>A</w:t>
      </w:r>
      <w:r w:rsidR="00535A43" w:rsidRPr="00AB308B">
        <w:rPr>
          <w:rFonts w:eastAsia="Times New Roman" w:cstheme="minorHAnsi"/>
          <w:b/>
          <w:color w:val="000000"/>
          <w:sz w:val="28"/>
          <w:szCs w:val="24"/>
          <w:lang w:eastAsia="fr-FR"/>
        </w:rPr>
        <w:t xml:space="preserve">dministration </w:t>
      </w:r>
      <w:r w:rsidR="00B8529E" w:rsidRPr="00AB308B">
        <w:rPr>
          <w:rFonts w:eastAsia="Times New Roman" w:cstheme="minorHAnsi"/>
          <w:b/>
          <w:color w:val="000000"/>
          <w:sz w:val="28"/>
          <w:szCs w:val="24"/>
          <w:lang w:eastAsia="fr-FR"/>
        </w:rPr>
        <w:t xml:space="preserve">met en place une gouvernance collégiale, nomme un directeur général </w:t>
      </w:r>
      <w:r w:rsidR="008F419F" w:rsidRPr="00AB308B">
        <w:rPr>
          <w:rFonts w:eastAsia="Times New Roman" w:cstheme="minorHAnsi"/>
          <w:b/>
          <w:color w:val="000000"/>
          <w:sz w:val="28"/>
          <w:szCs w:val="24"/>
          <w:lang w:eastAsia="fr-FR"/>
        </w:rPr>
        <w:t xml:space="preserve">en la personne de Damien de Foucault </w:t>
      </w:r>
      <w:r w:rsidR="00B8529E" w:rsidRPr="00AB308B">
        <w:rPr>
          <w:rFonts w:eastAsia="Times New Roman" w:cstheme="minorHAnsi"/>
          <w:b/>
          <w:color w:val="000000"/>
          <w:sz w:val="28"/>
          <w:szCs w:val="24"/>
          <w:lang w:eastAsia="fr-FR"/>
        </w:rPr>
        <w:t>et étoffe son équipe permanente</w:t>
      </w:r>
      <w:r w:rsidR="00AB308B">
        <w:rPr>
          <w:rFonts w:eastAsia="Times New Roman" w:cstheme="minorHAnsi"/>
          <w:b/>
          <w:color w:val="000000"/>
          <w:sz w:val="28"/>
          <w:szCs w:val="24"/>
          <w:lang w:eastAsia="fr-FR"/>
        </w:rPr>
        <w:t xml:space="preserve"> pour mener ses missions à bien</w:t>
      </w:r>
      <w:r w:rsidR="00B8529E" w:rsidRPr="00AB308B">
        <w:rPr>
          <w:rFonts w:eastAsia="Times New Roman" w:cstheme="minorHAnsi"/>
          <w:b/>
          <w:color w:val="000000"/>
          <w:sz w:val="28"/>
          <w:szCs w:val="24"/>
          <w:lang w:eastAsia="fr-FR"/>
        </w:rPr>
        <w:t>.</w:t>
      </w:r>
      <w:r w:rsidR="00B8529E" w:rsidRPr="00535A43">
        <w:rPr>
          <w:rFonts w:eastAsia="Times New Roman" w:cstheme="minorHAnsi"/>
          <w:color w:val="000000"/>
          <w:sz w:val="28"/>
          <w:szCs w:val="24"/>
          <w:lang w:eastAsia="fr-FR"/>
        </w:rPr>
        <w:t xml:space="preserve"> </w:t>
      </w:r>
      <w:r w:rsidR="00AB308B">
        <w:rPr>
          <w:rFonts w:eastAsia="Times New Roman" w:cstheme="minorHAnsi"/>
          <w:color w:val="000000"/>
          <w:sz w:val="28"/>
          <w:szCs w:val="24"/>
          <w:lang w:eastAsia="fr-FR"/>
        </w:rPr>
        <w:t xml:space="preserve">Avec un </w:t>
      </w:r>
      <w:r w:rsidR="00B8529E" w:rsidRPr="00AB308B">
        <w:rPr>
          <w:rFonts w:eastAsia="Times New Roman" w:cstheme="minorHAnsi"/>
          <w:color w:val="000000"/>
          <w:sz w:val="28"/>
          <w:szCs w:val="24"/>
          <w:lang w:eastAsia="fr-FR"/>
        </w:rPr>
        <w:t>objectif : doter les agences médias d’une plus grande représentativité, et emmener le secteur vers plus d’agilité.</w:t>
      </w:r>
    </w:p>
    <w:p w14:paraId="0D819805" w14:textId="72F177DC" w:rsidR="008E5014" w:rsidRPr="008E5014" w:rsidRDefault="008E5014" w:rsidP="008E5014">
      <w:pPr>
        <w:shd w:val="clear" w:color="auto" w:fill="FFFFFF"/>
        <w:spacing w:after="0" w:line="240" w:lineRule="auto"/>
        <w:jc w:val="both"/>
        <w:rPr>
          <w:rFonts w:eastAsia="Times New Roman" w:cstheme="minorHAnsi"/>
          <w:b/>
          <w:color w:val="000000"/>
          <w:sz w:val="24"/>
          <w:szCs w:val="24"/>
          <w:lang w:eastAsia="fr-FR"/>
        </w:rPr>
      </w:pPr>
    </w:p>
    <w:p w14:paraId="1B91A334" w14:textId="2081D089" w:rsidR="00535A43" w:rsidRDefault="00045415" w:rsidP="008E5014">
      <w:pPr>
        <w:shd w:val="clear" w:color="auto" w:fill="FFFFFF"/>
        <w:spacing w:after="0" w:line="240" w:lineRule="auto"/>
        <w:jc w:val="both"/>
        <w:rPr>
          <w:rFonts w:eastAsia="Times New Roman" w:cstheme="minorHAnsi"/>
          <w:b/>
          <w:color w:val="000000"/>
          <w:sz w:val="28"/>
          <w:szCs w:val="24"/>
          <w:lang w:eastAsia="fr-FR"/>
        </w:rPr>
      </w:pPr>
      <w:r>
        <w:rPr>
          <w:rFonts w:eastAsia="Times New Roman" w:cstheme="minorHAnsi"/>
          <w:b/>
          <w:color w:val="000000"/>
          <w:sz w:val="28"/>
          <w:szCs w:val="24"/>
          <w:lang w:eastAsia="fr-FR"/>
        </w:rPr>
        <w:t>C</w:t>
      </w:r>
      <w:r w:rsidR="008E5014" w:rsidRPr="00535A43">
        <w:rPr>
          <w:rFonts w:eastAsia="Times New Roman" w:cstheme="minorHAnsi"/>
          <w:b/>
          <w:color w:val="000000"/>
          <w:sz w:val="28"/>
          <w:szCs w:val="24"/>
          <w:lang w:eastAsia="fr-FR"/>
        </w:rPr>
        <w:t>réation du poste et nomination de Damien de Foucault</w:t>
      </w:r>
    </w:p>
    <w:p w14:paraId="32229E6D" w14:textId="451590DF" w:rsidR="00AB308B" w:rsidRDefault="00045415" w:rsidP="00A22A9E">
      <w:pPr>
        <w:shd w:val="clear" w:color="auto" w:fill="FFFFFF"/>
        <w:spacing w:after="0" w:line="240" w:lineRule="auto"/>
        <w:jc w:val="both"/>
        <w:rPr>
          <w:rFonts w:eastAsia="Times New Roman" w:cstheme="minorHAnsi"/>
          <w:color w:val="000000"/>
          <w:sz w:val="28"/>
          <w:szCs w:val="24"/>
          <w:lang w:eastAsia="fr-FR"/>
        </w:rPr>
      </w:pPr>
      <w:r w:rsidRPr="00535A43">
        <w:rPr>
          <w:rFonts w:eastAsia="Times New Roman" w:cstheme="minorHAnsi"/>
          <w:color w:val="000000"/>
          <w:sz w:val="28"/>
          <w:szCs w:val="24"/>
          <w:lang w:eastAsia="fr-FR"/>
        </w:rPr>
        <w:t xml:space="preserve">Damien de Foucault rejoint l’UDECAM </w:t>
      </w:r>
      <w:r w:rsidR="00AB308B">
        <w:rPr>
          <w:rFonts w:eastAsia="Times New Roman" w:cstheme="minorHAnsi"/>
          <w:color w:val="000000"/>
          <w:sz w:val="28"/>
          <w:szCs w:val="24"/>
          <w:lang w:eastAsia="fr-FR"/>
        </w:rPr>
        <w:t>en tant</w:t>
      </w:r>
      <w:r w:rsidRPr="00535A43">
        <w:rPr>
          <w:rFonts w:eastAsia="Times New Roman" w:cstheme="minorHAnsi"/>
          <w:color w:val="000000"/>
          <w:sz w:val="28"/>
          <w:szCs w:val="24"/>
          <w:lang w:eastAsia="fr-FR"/>
        </w:rPr>
        <w:t xml:space="preserve"> de Directeur Général. </w:t>
      </w:r>
      <w:r w:rsidR="00B7099D">
        <w:rPr>
          <w:rFonts w:eastAsia="Times New Roman" w:cstheme="minorHAnsi"/>
          <w:color w:val="000000"/>
          <w:sz w:val="28"/>
          <w:szCs w:val="24"/>
          <w:lang w:eastAsia="fr-FR"/>
        </w:rPr>
        <w:t>I</w:t>
      </w:r>
      <w:r w:rsidRPr="00535A43">
        <w:rPr>
          <w:rFonts w:eastAsia="Times New Roman" w:cstheme="minorHAnsi"/>
          <w:color w:val="000000"/>
          <w:sz w:val="28"/>
          <w:szCs w:val="24"/>
          <w:lang w:eastAsia="fr-FR"/>
        </w:rPr>
        <w:t xml:space="preserve">l aura pour mission </w:t>
      </w:r>
      <w:r>
        <w:rPr>
          <w:rFonts w:eastAsia="Times New Roman" w:cstheme="minorHAnsi"/>
          <w:color w:val="000000"/>
          <w:sz w:val="28"/>
          <w:szCs w:val="24"/>
          <w:lang w:eastAsia="fr-FR"/>
        </w:rPr>
        <w:t xml:space="preserve">la coordination du dialogue entre les agences média, la conduite des dossiers et actions collectives, le pilotage </w:t>
      </w:r>
      <w:r w:rsidR="00B7099D">
        <w:rPr>
          <w:rFonts w:eastAsia="Times New Roman" w:cstheme="minorHAnsi"/>
          <w:color w:val="000000"/>
          <w:sz w:val="28"/>
          <w:szCs w:val="24"/>
          <w:lang w:eastAsia="fr-FR"/>
        </w:rPr>
        <w:t>d</w:t>
      </w:r>
      <w:r>
        <w:rPr>
          <w:rFonts w:eastAsia="Times New Roman" w:cstheme="minorHAnsi"/>
          <w:color w:val="000000"/>
          <w:sz w:val="28"/>
          <w:szCs w:val="24"/>
          <w:lang w:eastAsia="fr-FR"/>
        </w:rPr>
        <w:t xml:space="preserve">es </w:t>
      </w:r>
      <w:r w:rsidR="00686927">
        <w:rPr>
          <w:rFonts w:eastAsia="Times New Roman" w:cstheme="minorHAnsi"/>
          <w:color w:val="000000"/>
          <w:sz w:val="28"/>
          <w:szCs w:val="24"/>
          <w:lang w:eastAsia="fr-FR"/>
        </w:rPr>
        <w:t>actions relatives aux</w:t>
      </w:r>
      <w:r>
        <w:rPr>
          <w:rFonts w:eastAsia="Times New Roman" w:cstheme="minorHAnsi"/>
          <w:color w:val="000000"/>
          <w:sz w:val="28"/>
          <w:szCs w:val="24"/>
          <w:lang w:eastAsia="fr-FR"/>
        </w:rPr>
        <w:t xml:space="preserve"> affaires publiques, la concertation avec les acteurs du marché publicitaire, </w:t>
      </w:r>
      <w:r w:rsidR="00B7099D">
        <w:rPr>
          <w:rFonts w:eastAsia="Times New Roman" w:cstheme="minorHAnsi"/>
          <w:color w:val="000000"/>
          <w:sz w:val="28"/>
          <w:szCs w:val="24"/>
          <w:lang w:eastAsia="fr-FR"/>
        </w:rPr>
        <w:t>l’organisation</w:t>
      </w:r>
      <w:r>
        <w:rPr>
          <w:rFonts w:eastAsia="Times New Roman" w:cstheme="minorHAnsi"/>
          <w:color w:val="000000"/>
          <w:sz w:val="28"/>
          <w:szCs w:val="24"/>
          <w:lang w:eastAsia="fr-FR"/>
        </w:rPr>
        <w:t xml:space="preserve"> de l’association</w:t>
      </w:r>
      <w:r w:rsidR="00B7099D">
        <w:rPr>
          <w:rFonts w:eastAsia="Times New Roman" w:cstheme="minorHAnsi"/>
          <w:color w:val="000000"/>
          <w:sz w:val="28"/>
          <w:szCs w:val="24"/>
          <w:lang w:eastAsia="fr-FR"/>
        </w:rPr>
        <w:t xml:space="preserve"> et enfin </w:t>
      </w:r>
      <w:r w:rsidR="00AB308B">
        <w:rPr>
          <w:rFonts w:eastAsia="Times New Roman" w:cstheme="minorHAnsi"/>
          <w:color w:val="000000"/>
          <w:sz w:val="28"/>
          <w:szCs w:val="24"/>
          <w:lang w:eastAsia="fr-FR"/>
        </w:rPr>
        <w:t>la direction de la nouvelle équipe</w:t>
      </w:r>
      <w:r>
        <w:rPr>
          <w:rFonts w:eastAsia="Times New Roman" w:cstheme="minorHAnsi"/>
          <w:color w:val="000000"/>
          <w:sz w:val="28"/>
          <w:szCs w:val="24"/>
          <w:lang w:eastAsia="fr-FR"/>
        </w:rPr>
        <w:t xml:space="preserve">. </w:t>
      </w:r>
      <w:r w:rsidRPr="00535A43">
        <w:rPr>
          <w:rFonts w:eastAsia="Times New Roman" w:cstheme="minorHAnsi"/>
          <w:color w:val="000000"/>
          <w:sz w:val="28"/>
          <w:szCs w:val="24"/>
          <w:lang w:eastAsia="fr-FR"/>
        </w:rPr>
        <w:t>Il rapportera à Thomas Jamet et au conseil d’administration</w:t>
      </w:r>
      <w:r>
        <w:rPr>
          <w:rFonts w:eastAsia="Times New Roman" w:cstheme="minorHAnsi"/>
          <w:color w:val="000000"/>
          <w:sz w:val="28"/>
          <w:szCs w:val="24"/>
          <w:lang w:eastAsia="fr-FR"/>
        </w:rPr>
        <w:t>.</w:t>
      </w:r>
    </w:p>
    <w:p w14:paraId="70E056E4" w14:textId="5FA5AA35" w:rsidR="008E5014" w:rsidRPr="00535A43" w:rsidRDefault="008E5014" w:rsidP="009D1F01">
      <w:pPr>
        <w:jc w:val="both"/>
        <w:rPr>
          <w:rFonts w:eastAsia="Times New Roman" w:cstheme="minorHAnsi"/>
          <w:color w:val="000000"/>
          <w:sz w:val="28"/>
          <w:szCs w:val="24"/>
          <w:lang w:eastAsia="fr-FR"/>
        </w:rPr>
      </w:pPr>
      <w:r w:rsidRPr="00535A43">
        <w:rPr>
          <w:rFonts w:eastAsia="Times New Roman" w:cstheme="minorHAnsi"/>
          <w:color w:val="000000"/>
          <w:sz w:val="28"/>
          <w:szCs w:val="24"/>
          <w:lang w:eastAsia="fr-FR"/>
        </w:rPr>
        <w:t xml:space="preserve">Auparavant, Damien de Foucault a été </w:t>
      </w:r>
      <w:r w:rsidR="00D610F0">
        <w:rPr>
          <w:rFonts w:eastAsia="Times New Roman" w:cstheme="minorHAnsi"/>
          <w:color w:val="000000"/>
          <w:sz w:val="28"/>
          <w:szCs w:val="24"/>
          <w:lang w:eastAsia="fr-FR"/>
        </w:rPr>
        <w:t>V</w:t>
      </w:r>
      <w:r w:rsidRPr="00535A43">
        <w:rPr>
          <w:rFonts w:eastAsia="Times New Roman" w:cstheme="minorHAnsi"/>
          <w:color w:val="000000"/>
          <w:sz w:val="28"/>
          <w:szCs w:val="24"/>
          <w:lang w:eastAsia="fr-FR"/>
        </w:rPr>
        <w:t>ice</w:t>
      </w:r>
      <w:r w:rsidR="00D610F0">
        <w:rPr>
          <w:rFonts w:eastAsia="Times New Roman" w:cstheme="minorHAnsi"/>
          <w:color w:val="000000"/>
          <w:sz w:val="28"/>
          <w:szCs w:val="24"/>
          <w:lang w:eastAsia="fr-FR"/>
        </w:rPr>
        <w:t>-P</w:t>
      </w:r>
      <w:r w:rsidRPr="00535A43">
        <w:rPr>
          <w:rFonts w:eastAsia="Times New Roman" w:cstheme="minorHAnsi"/>
          <w:color w:val="000000"/>
          <w:sz w:val="28"/>
          <w:szCs w:val="24"/>
          <w:lang w:eastAsia="fr-FR"/>
        </w:rPr>
        <w:t xml:space="preserve">résident </w:t>
      </w:r>
      <w:r w:rsidR="00D610F0">
        <w:rPr>
          <w:rFonts w:eastAsia="Times New Roman" w:cstheme="minorHAnsi"/>
          <w:color w:val="000000"/>
          <w:sz w:val="28"/>
          <w:szCs w:val="24"/>
          <w:lang w:eastAsia="fr-FR"/>
        </w:rPr>
        <w:t xml:space="preserve">Directeur Général </w:t>
      </w:r>
      <w:r w:rsidR="008F419F" w:rsidRPr="00535A43">
        <w:rPr>
          <w:rFonts w:eastAsia="Times New Roman" w:cstheme="minorHAnsi"/>
          <w:color w:val="000000"/>
          <w:sz w:val="28"/>
          <w:szCs w:val="24"/>
          <w:lang w:eastAsia="fr-FR"/>
        </w:rPr>
        <w:t xml:space="preserve">d’Adwanted Group de 2017 à 2022. Il y a développé l’activité de </w:t>
      </w:r>
      <w:r w:rsidR="00D610F0">
        <w:rPr>
          <w:rFonts w:eastAsia="Times New Roman" w:cstheme="minorHAnsi"/>
          <w:color w:val="000000"/>
          <w:sz w:val="28"/>
          <w:szCs w:val="24"/>
          <w:lang w:eastAsia="fr-FR"/>
        </w:rPr>
        <w:t>5</w:t>
      </w:r>
      <w:r w:rsidR="008F419F" w:rsidRPr="00535A43">
        <w:rPr>
          <w:rFonts w:eastAsia="Times New Roman" w:cstheme="minorHAnsi"/>
          <w:color w:val="000000"/>
          <w:sz w:val="28"/>
          <w:szCs w:val="24"/>
          <w:lang w:eastAsia="fr-FR"/>
        </w:rPr>
        <w:t xml:space="preserve"> entreprises du groupe, permettant à ce dernier de passer 1,6 à 15 millions de </w:t>
      </w:r>
      <w:r w:rsidR="009D1F01" w:rsidRPr="00535A43">
        <w:rPr>
          <w:rFonts w:eastAsia="Times New Roman" w:cstheme="minorHAnsi"/>
          <w:color w:val="000000"/>
          <w:sz w:val="28"/>
          <w:szCs w:val="24"/>
          <w:lang w:eastAsia="fr-FR"/>
        </w:rPr>
        <w:t>chiffre d’affaire</w:t>
      </w:r>
      <w:r w:rsidR="00D610F0">
        <w:rPr>
          <w:rFonts w:eastAsia="Times New Roman" w:cstheme="minorHAnsi"/>
          <w:color w:val="000000"/>
          <w:sz w:val="28"/>
          <w:szCs w:val="24"/>
          <w:lang w:eastAsia="fr-FR"/>
        </w:rPr>
        <w:t>s</w:t>
      </w:r>
      <w:r w:rsidR="008F419F" w:rsidRPr="00535A43">
        <w:rPr>
          <w:rFonts w:eastAsia="Times New Roman" w:cstheme="minorHAnsi"/>
          <w:color w:val="000000"/>
          <w:sz w:val="28"/>
          <w:szCs w:val="24"/>
          <w:lang w:eastAsia="fr-FR"/>
        </w:rPr>
        <w:t xml:space="preserve"> sous sa gouvernance, et de 25 à 170 salariés.</w:t>
      </w:r>
      <w:r w:rsidR="009D1F01" w:rsidRPr="00535A43">
        <w:rPr>
          <w:rFonts w:eastAsia="Times New Roman" w:cstheme="minorHAnsi"/>
          <w:color w:val="000000"/>
          <w:sz w:val="28"/>
          <w:szCs w:val="24"/>
          <w:lang w:eastAsia="fr-FR"/>
        </w:rPr>
        <w:t xml:space="preserve"> </w:t>
      </w:r>
      <w:r w:rsidR="008F419F" w:rsidRPr="00535A43">
        <w:rPr>
          <w:rFonts w:eastAsia="Times New Roman" w:cstheme="minorHAnsi"/>
          <w:color w:val="000000"/>
          <w:sz w:val="28"/>
          <w:szCs w:val="24"/>
          <w:lang w:eastAsia="fr-FR"/>
        </w:rPr>
        <w:t xml:space="preserve">De 2010 à 2017, il </w:t>
      </w:r>
      <w:r w:rsidR="00B7099D">
        <w:rPr>
          <w:rFonts w:eastAsia="Times New Roman" w:cstheme="minorHAnsi"/>
          <w:color w:val="000000"/>
          <w:sz w:val="28"/>
          <w:szCs w:val="24"/>
          <w:lang w:eastAsia="fr-FR"/>
        </w:rPr>
        <w:t>prend le poste de D</w:t>
      </w:r>
      <w:r w:rsidR="00B7099D" w:rsidRPr="00535A43">
        <w:rPr>
          <w:rFonts w:eastAsia="Times New Roman" w:cstheme="minorHAnsi"/>
          <w:color w:val="000000"/>
          <w:sz w:val="28"/>
          <w:szCs w:val="24"/>
          <w:lang w:eastAsia="fr-FR"/>
        </w:rPr>
        <w:t xml:space="preserve">irecteur </w:t>
      </w:r>
      <w:r w:rsidR="00B7099D">
        <w:rPr>
          <w:rFonts w:eastAsia="Times New Roman" w:cstheme="minorHAnsi"/>
          <w:color w:val="000000"/>
          <w:sz w:val="28"/>
          <w:szCs w:val="24"/>
          <w:lang w:eastAsia="fr-FR"/>
        </w:rPr>
        <w:t>M</w:t>
      </w:r>
      <w:r w:rsidR="00B7099D" w:rsidRPr="00535A43">
        <w:rPr>
          <w:rFonts w:eastAsia="Times New Roman" w:cstheme="minorHAnsi"/>
          <w:color w:val="000000"/>
          <w:sz w:val="28"/>
          <w:szCs w:val="24"/>
          <w:lang w:eastAsia="fr-FR"/>
        </w:rPr>
        <w:t xml:space="preserve">arketing </w:t>
      </w:r>
      <w:r w:rsidR="00B7099D">
        <w:rPr>
          <w:rFonts w:eastAsia="Times New Roman" w:cstheme="minorHAnsi"/>
          <w:color w:val="000000"/>
          <w:sz w:val="28"/>
          <w:szCs w:val="24"/>
          <w:lang w:eastAsia="fr-FR"/>
        </w:rPr>
        <w:t>I</w:t>
      </w:r>
      <w:r w:rsidR="00B7099D" w:rsidRPr="00535A43">
        <w:rPr>
          <w:rFonts w:eastAsia="Times New Roman" w:cstheme="minorHAnsi"/>
          <w:color w:val="000000"/>
          <w:sz w:val="28"/>
          <w:szCs w:val="24"/>
          <w:lang w:eastAsia="fr-FR"/>
        </w:rPr>
        <w:t xml:space="preserve">nternational </w:t>
      </w:r>
      <w:r w:rsidR="008F419F" w:rsidRPr="00535A43">
        <w:rPr>
          <w:rFonts w:eastAsia="Times New Roman" w:cstheme="minorHAnsi"/>
          <w:color w:val="000000"/>
          <w:sz w:val="28"/>
          <w:szCs w:val="24"/>
          <w:lang w:eastAsia="fr-FR"/>
        </w:rPr>
        <w:t>chez Kantar</w:t>
      </w:r>
      <w:r w:rsidR="00535A43">
        <w:rPr>
          <w:rFonts w:eastAsia="Times New Roman" w:cstheme="minorHAnsi"/>
          <w:color w:val="000000"/>
          <w:sz w:val="28"/>
          <w:szCs w:val="24"/>
          <w:lang w:eastAsia="fr-FR"/>
        </w:rPr>
        <w:t xml:space="preserve">, </w:t>
      </w:r>
      <w:r w:rsidR="008F419F" w:rsidRPr="00535A43">
        <w:rPr>
          <w:rFonts w:eastAsia="Times New Roman" w:cstheme="minorHAnsi"/>
          <w:color w:val="000000"/>
          <w:sz w:val="28"/>
          <w:szCs w:val="24"/>
          <w:lang w:eastAsia="fr-FR"/>
        </w:rPr>
        <w:t xml:space="preserve">puis </w:t>
      </w:r>
      <w:r w:rsidR="00B7099D">
        <w:rPr>
          <w:rFonts w:eastAsia="Times New Roman" w:cstheme="minorHAnsi"/>
          <w:color w:val="000000"/>
          <w:sz w:val="28"/>
          <w:szCs w:val="24"/>
          <w:lang w:eastAsia="fr-FR"/>
        </w:rPr>
        <w:t>est nommé</w:t>
      </w:r>
      <w:r w:rsidR="00B7099D" w:rsidRPr="00535A43">
        <w:rPr>
          <w:rFonts w:eastAsia="Times New Roman" w:cstheme="minorHAnsi"/>
          <w:color w:val="000000"/>
          <w:sz w:val="28"/>
          <w:szCs w:val="24"/>
          <w:lang w:eastAsia="fr-FR"/>
        </w:rPr>
        <w:t xml:space="preserve"> </w:t>
      </w:r>
      <w:r w:rsidR="008F419F" w:rsidRPr="00535A43">
        <w:rPr>
          <w:rFonts w:eastAsia="Times New Roman" w:cstheme="minorHAnsi"/>
          <w:color w:val="000000"/>
          <w:sz w:val="28"/>
          <w:szCs w:val="24"/>
          <w:lang w:eastAsia="fr-FR"/>
        </w:rPr>
        <w:t xml:space="preserve">Directeur du </w:t>
      </w:r>
      <w:r w:rsidR="00D610F0">
        <w:rPr>
          <w:rFonts w:eastAsia="Times New Roman" w:cstheme="minorHAnsi"/>
          <w:color w:val="000000"/>
          <w:sz w:val="28"/>
          <w:szCs w:val="24"/>
          <w:lang w:eastAsia="fr-FR"/>
        </w:rPr>
        <w:t>D</w:t>
      </w:r>
      <w:r w:rsidR="008F419F" w:rsidRPr="00535A43">
        <w:rPr>
          <w:rFonts w:eastAsia="Times New Roman" w:cstheme="minorHAnsi"/>
          <w:color w:val="000000"/>
          <w:sz w:val="28"/>
          <w:szCs w:val="24"/>
          <w:lang w:eastAsia="fr-FR"/>
        </w:rPr>
        <w:t>éveloppement et de l’</w:t>
      </w:r>
      <w:r w:rsidR="00D610F0">
        <w:rPr>
          <w:rFonts w:eastAsia="Times New Roman" w:cstheme="minorHAnsi"/>
          <w:color w:val="000000"/>
          <w:sz w:val="28"/>
          <w:szCs w:val="24"/>
          <w:lang w:eastAsia="fr-FR"/>
        </w:rPr>
        <w:t>I</w:t>
      </w:r>
      <w:r w:rsidR="008F419F" w:rsidRPr="00535A43">
        <w:rPr>
          <w:rFonts w:eastAsia="Times New Roman" w:cstheme="minorHAnsi"/>
          <w:color w:val="000000"/>
          <w:sz w:val="28"/>
          <w:szCs w:val="24"/>
          <w:lang w:eastAsia="fr-FR"/>
        </w:rPr>
        <w:t xml:space="preserve">nnovation </w:t>
      </w:r>
      <w:r w:rsidR="00D610F0">
        <w:rPr>
          <w:rFonts w:eastAsia="Times New Roman" w:cstheme="minorHAnsi"/>
          <w:color w:val="000000"/>
          <w:sz w:val="28"/>
          <w:szCs w:val="24"/>
          <w:lang w:eastAsia="fr-FR"/>
        </w:rPr>
        <w:t>D</w:t>
      </w:r>
      <w:r w:rsidR="008F419F" w:rsidRPr="00535A43">
        <w:rPr>
          <w:rFonts w:eastAsia="Times New Roman" w:cstheme="minorHAnsi"/>
          <w:color w:val="000000"/>
          <w:sz w:val="28"/>
          <w:szCs w:val="24"/>
          <w:lang w:eastAsia="fr-FR"/>
        </w:rPr>
        <w:t xml:space="preserve">igitale EMEA. </w:t>
      </w:r>
      <w:r w:rsidR="009D1F01" w:rsidRPr="00535A43">
        <w:rPr>
          <w:rFonts w:eastAsia="Times New Roman" w:cstheme="minorHAnsi"/>
          <w:color w:val="000000"/>
          <w:sz w:val="28"/>
          <w:szCs w:val="24"/>
          <w:lang w:eastAsia="fr-FR"/>
        </w:rPr>
        <w:t xml:space="preserve">De 2005 à 2011, Damien de Foucault est </w:t>
      </w:r>
      <w:r w:rsidR="00D610F0">
        <w:rPr>
          <w:rFonts w:eastAsia="Times New Roman" w:cstheme="minorHAnsi"/>
          <w:color w:val="000000"/>
          <w:sz w:val="28"/>
          <w:szCs w:val="24"/>
          <w:lang w:eastAsia="fr-FR"/>
        </w:rPr>
        <w:t>D</w:t>
      </w:r>
      <w:r w:rsidR="009D1F01" w:rsidRPr="00535A43">
        <w:rPr>
          <w:rFonts w:eastAsia="Times New Roman" w:cstheme="minorHAnsi"/>
          <w:color w:val="000000"/>
          <w:sz w:val="28"/>
          <w:szCs w:val="24"/>
          <w:lang w:eastAsia="fr-FR"/>
        </w:rPr>
        <w:t xml:space="preserve">irecteur </w:t>
      </w:r>
      <w:r w:rsidR="00D610F0">
        <w:rPr>
          <w:rFonts w:eastAsia="Times New Roman" w:cstheme="minorHAnsi"/>
          <w:color w:val="000000"/>
          <w:sz w:val="28"/>
          <w:szCs w:val="24"/>
          <w:lang w:eastAsia="fr-FR"/>
        </w:rPr>
        <w:t>G</w:t>
      </w:r>
      <w:r w:rsidR="009D1F01" w:rsidRPr="00535A43">
        <w:rPr>
          <w:rFonts w:eastAsia="Times New Roman" w:cstheme="minorHAnsi"/>
          <w:color w:val="000000"/>
          <w:sz w:val="28"/>
          <w:szCs w:val="24"/>
          <w:lang w:eastAsia="fr-FR"/>
        </w:rPr>
        <w:t>énéral de JFC, filiale de Kantar.</w:t>
      </w:r>
      <w:r w:rsidR="00535A43">
        <w:rPr>
          <w:rFonts w:eastAsia="Times New Roman" w:cstheme="minorHAnsi"/>
          <w:color w:val="000000"/>
          <w:sz w:val="28"/>
          <w:szCs w:val="24"/>
          <w:lang w:eastAsia="fr-FR"/>
        </w:rPr>
        <w:t xml:space="preserve"> </w:t>
      </w:r>
      <w:r w:rsidR="009D1F01" w:rsidRPr="00535A43">
        <w:rPr>
          <w:rFonts w:eastAsia="Times New Roman" w:cstheme="minorHAnsi"/>
          <w:color w:val="000000"/>
          <w:sz w:val="28"/>
          <w:szCs w:val="24"/>
          <w:lang w:eastAsia="fr-FR"/>
        </w:rPr>
        <w:t xml:space="preserve">De 1998 à 2005, il est </w:t>
      </w:r>
      <w:r w:rsidR="00D610F0">
        <w:rPr>
          <w:rFonts w:eastAsia="Times New Roman" w:cstheme="minorHAnsi"/>
          <w:color w:val="000000"/>
          <w:sz w:val="28"/>
          <w:szCs w:val="24"/>
          <w:lang w:eastAsia="fr-FR"/>
        </w:rPr>
        <w:t>D</w:t>
      </w:r>
      <w:r w:rsidR="009D1F01" w:rsidRPr="00535A43">
        <w:rPr>
          <w:rFonts w:eastAsia="Times New Roman" w:cstheme="minorHAnsi"/>
          <w:color w:val="000000"/>
          <w:sz w:val="28"/>
          <w:szCs w:val="24"/>
          <w:lang w:eastAsia="fr-FR"/>
        </w:rPr>
        <w:t xml:space="preserve">irecteur </w:t>
      </w:r>
      <w:r w:rsidR="00D610F0">
        <w:rPr>
          <w:rFonts w:eastAsia="Times New Roman" w:cstheme="minorHAnsi"/>
          <w:color w:val="000000"/>
          <w:sz w:val="28"/>
          <w:szCs w:val="24"/>
          <w:lang w:eastAsia="fr-FR"/>
        </w:rPr>
        <w:t>Commercial et</w:t>
      </w:r>
      <w:r w:rsidR="00730194">
        <w:rPr>
          <w:rFonts w:eastAsia="Times New Roman" w:cstheme="minorHAnsi"/>
          <w:color w:val="000000"/>
          <w:sz w:val="28"/>
          <w:szCs w:val="24"/>
          <w:lang w:eastAsia="fr-FR"/>
        </w:rPr>
        <w:t xml:space="preserve"> </w:t>
      </w:r>
      <w:r w:rsidR="00D610F0">
        <w:rPr>
          <w:rFonts w:eastAsia="Times New Roman" w:cstheme="minorHAnsi"/>
          <w:color w:val="000000"/>
          <w:sz w:val="28"/>
          <w:szCs w:val="24"/>
          <w:lang w:eastAsia="fr-FR"/>
        </w:rPr>
        <w:t>M</w:t>
      </w:r>
      <w:r w:rsidR="009D1F01" w:rsidRPr="00535A43">
        <w:rPr>
          <w:rFonts w:eastAsia="Times New Roman" w:cstheme="minorHAnsi"/>
          <w:color w:val="000000"/>
          <w:sz w:val="28"/>
          <w:szCs w:val="24"/>
          <w:lang w:eastAsia="fr-FR"/>
        </w:rPr>
        <w:t xml:space="preserve">arketing chez </w:t>
      </w:r>
      <w:r w:rsidR="00730194">
        <w:rPr>
          <w:rFonts w:eastAsia="Times New Roman" w:cstheme="minorHAnsi"/>
          <w:color w:val="000000"/>
          <w:sz w:val="28"/>
          <w:szCs w:val="24"/>
          <w:lang w:eastAsia="fr-FR"/>
        </w:rPr>
        <w:t xml:space="preserve">Mobimétrie (anciennement </w:t>
      </w:r>
      <w:r w:rsidR="009D1F01" w:rsidRPr="00535A43">
        <w:rPr>
          <w:rFonts w:eastAsia="Times New Roman" w:cstheme="minorHAnsi"/>
          <w:color w:val="000000"/>
          <w:sz w:val="28"/>
          <w:szCs w:val="24"/>
          <w:lang w:eastAsia="fr-FR"/>
        </w:rPr>
        <w:t>Affimétrie</w:t>
      </w:r>
      <w:r w:rsidR="00730194">
        <w:rPr>
          <w:rFonts w:eastAsia="Times New Roman" w:cstheme="minorHAnsi"/>
          <w:color w:val="000000"/>
          <w:sz w:val="28"/>
          <w:szCs w:val="24"/>
          <w:lang w:eastAsia="fr-FR"/>
        </w:rPr>
        <w:t>)</w:t>
      </w:r>
      <w:r w:rsidR="009D1F01" w:rsidRPr="00535A43">
        <w:rPr>
          <w:rFonts w:eastAsia="Times New Roman" w:cstheme="minorHAnsi"/>
          <w:color w:val="000000"/>
          <w:sz w:val="28"/>
          <w:szCs w:val="24"/>
          <w:lang w:eastAsia="fr-FR"/>
        </w:rPr>
        <w:t>.</w:t>
      </w:r>
    </w:p>
    <w:p w14:paraId="3A9B92A4" w14:textId="48B8BC55" w:rsidR="007D112E" w:rsidRPr="00535A43" w:rsidRDefault="00617834" w:rsidP="009D1F01">
      <w:pPr>
        <w:jc w:val="both"/>
        <w:rPr>
          <w:rFonts w:eastAsia="Times New Roman" w:cstheme="minorHAnsi"/>
          <w:color w:val="000000"/>
          <w:sz w:val="28"/>
          <w:szCs w:val="24"/>
          <w:lang w:eastAsia="fr-FR"/>
        </w:rPr>
      </w:pPr>
      <w:r>
        <w:rPr>
          <w:rFonts w:eastAsia="Times New Roman" w:cstheme="minorHAnsi"/>
          <w:color w:val="000000"/>
          <w:sz w:val="28"/>
          <w:szCs w:val="24"/>
          <w:lang w:eastAsia="fr-FR"/>
        </w:rPr>
        <w:t>I</w:t>
      </w:r>
      <w:r w:rsidR="007D112E" w:rsidRPr="00535A43">
        <w:rPr>
          <w:rFonts w:eastAsia="Times New Roman" w:cstheme="minorHAnsi"/>
          <w:color w:val="000000"/>
          <w:sz w:val="28"/>
          <w:szCs w:val="24"/>
          <w:lang w:eastAsia="fr-FR"/>
        </w:rPr>
        <w:t xml:space="preserve">mpliqué dans la vie publique locale, Damien de Foucault </w:t>
      </w:r>
      <w:r w:rsidR="001D2C5B" w:rsidRPr="00535A43">
        <w:rPr>
          <w:rFonts w:eastAsia="Times New Roman" w:cstheme="minorHAnsi"/>
          <w:color w:val="000000"/>
          <w:sz w:val="28"/>
          <w:szCs w:val="24"/>
          <w:lang w:eastAsia="fr-FR"/>
        </w:rPr>
        <w:t xml:space="preserve">a </w:t>
      </w:r>
      <w:r w:rsidR="007D112E" w:rsidRPr="00535A43">
        <w:rPr>
          <w:rFonts w:eastAsia="Times New Roman" w:cstheme="minorHAnsi"/>
          <w:color w:val="000000"/>
          <w:sz w:val="28"/>
          <w:szCs w:val="24"/>
          <w:lang w:eastAsia="fr-FR"/>
        </w:rPr>
        <w:t>été conseiller municipal pendant plus de 10 ans dans sa commune de Neuilly-sur-Seine. Via l’association le Parvis des Talents, il participe également à des programmes de mentorat pour favoriser l’insertion professionnelle.</w:t>
      </w:r>
    </w:p>
    <w:p w14:paraId="1F41B486" w14:textId="08D3AEC1" w:rsidR="007D112E" w:rsidRPr="00535A43" w:rsidRDefault="007D112E" w:rsidP="001065B0">
      <w:pPr>
        <w:tabs>
          <w:tab w:val="left" w:pos="2030"/>
        </w:tabs>
        <w:jc w:val="both"/>
        <w:rPr>
          <w:rFonts w:eastAsia="Times New Roman" w:cstheme="minorHAnsi"/>
          <w:color w:val="000000"/>
          <w:sz w:val="28"/>
          <w:szCs w:val="24"/>
          <w:lang w:eastAsia="fr-FR"/>
        </w:rPr>
      </w:pPr>
      <w:r w:rsidRPr="00535A43">
        <w:rPr>
          <w:rFonts w:eastAsia="Times New Roman" w:cstheme="minorHAnsi"/>
          <w:color w:val="000000"/>
          <w:sz w:val="28"/>
          <w:szCs w:val="24"/>
          <w:lang w:eastAsia="fr-FR"/>
        </w:rPr>
        <w:lastRenderedPageBreak/>
        <w:t xml:space="preserve">Damien de Foucault, </w:t>
      </w:r>
      <w:r w:rsidR="00730194">
        <w:rPr>
          <w:rFonts w:eastAsia="Times New Roman" w:cstheme="minorHAnsi"/>
          <w:color w:val="000000"/>
          <w:sz w:val="28"/>
          <w:szCs w:val="24"/>
          <w:lang w:eastAsia="fr-FR"/>
        </w:rPr>
        <w:t>52</w:t>
      </w:r>
      <w:r w:rsidRPr="00535A43">
        <w:rPr>
          <w:rFonts w:eastAsia="Times New Roman" w:cstheme="minorHAnsi"/>
          <w:color w:val="000000"/>
          <w:sz w:val="28"/>
          <w:szCs w:val="24"/>
          <w:lang w:eastAsia="fr-FR"/>
        </w:rPr>
        <w:t xml:space="preserve"> ans, est diplômé de l’E</w:t>
      </w:r>
      <w:r w:rsidR="00730194">
        <w:rPr>
          <w:rFonts w:eastAsia="Times New Roman" w:cstheme="minorHAnsi"/>
          <w:color w:val="000000"/>
          <w:sz w:val="28"/>
          <w:szCs w:val="24"/>
          <w:lang w:eastAsia="fr-FR"/>
        </w:rPr>
        <w:t>BS</w:t>
      </w:r>
      <w:r w:rsidRPr="00535A43">
        <w:rPr>
          <w:rFonts w:eastAsia="Times New Roman" w:cstheme="minorHAnsi"/>
          <w:color w:val="000000"/>
          <w:sz w:val="28"/>
          <w:szCs w:val="24"/>
          <w:lang w:eastAsia="fr-FR"/>
        </w:rPr>
        <w:t xml:space="preserve"> Paris (European Business School) ; en 2022, </w:t>
      </w:r>
      <w:r w:rsidR="000614A9">
        <w:rPr>
          <w:rFonts w:eastAsia="Times New Roman" w:cstheme="minorHAnsi"/>
          <w:color w:val="000000"/>
          <w:sz w:val="28"/>
          <w:szCs w:val="24"/>
          <w:lang w:eastAsia="fr-FR"/>
        </w:rPr>
        <w:t>il suit le programme</w:t>
      </w:r>
      <w:r w:rsidRPr="00535A43">
        <w:rPr>
          <w:rFonts w:eastAsia="Times New Roman" w:cstheme="minorHAnsi"/>
          <w:color w:val="000000"/>
          <w:sz w:val="28"/>
          <w:szCs w:val="24"/>
          <w:lang w:eastAsia="fr-FR"/>
        </w:rPr>
        <w:t xml:space="preserve"> </w:t>
      </w:r>
      <w:r w:rsidR="000614A9">
        <w:rPr>
          <w:rFonts w:eastAsia="Times New Roman" w:cstheme="minorHAnsi"/>
          <w:color w:val="000000"/>
          <w:sz w:val="28"/>
          <w:szCs w:val="24"/>
          <w:lang w:eastAsia="fr-FR"/>
        </w:rPr>
        <w:t>Finance for Leader</w:t>
      </w:r>
      <w:r w:rsidR="003C4CCA">
        <w:rPr>
          <w:rFonts w:eastAsia="Times New Roman" w:cstheme="minorHAnsi"/>
          <w:color w:val="000000"/>
          <w:sz w:val="28"/>
          <w:szCs w:val="24"/>
          <w:lang w:eastAsia="fr-FR"/>
        </w:rPr>
        <w:t>s</w:t>
      </w:r>
      <w:r w:rsidR="000614A9">
        <w:rPr>
          <w:rFonts w:eastAsia="Times New Roman" w:cstheme="minorHAnsi"/>
          <w:color w:val="000000"/>
          <w:sz w:val="28"/>
          <w:szCs w:val="24"/>
          <w:lang w:eastAsia="fr-FR"/>
        </w:rPr>
        <w:t xml:space="preserve"> </w:t>
      </w:r>
      <w:r w:rsidR="003C4CCA">
        <w:rPr>
          <w:rFonts w:eastAsia="Times New Roman" w:cstheme="minorHAnsi"/>
          <w:color w:val="000000"/>
          <w:sz w:val="28"/>
          <w:szCs w:val="24"/>
          <w:lang w:eastAsia="fr-FR"/>
        </w:rPr>
        <w:t xml:space="preserve">à </w:t>
      </w:r>
      <w:r w:rsidRPr="00535A43">
        <w:rPr>
          <w:rFonts w:eastAsia="Times New Roman" w:cstheme="minorHAnsi"/>
          <w:color w:val="000000"/>
          <w:sz w:val="28"/>
          <w:szCs w:val="24"/>
          <w:lang w:eastAsia="fr-FR"/>
        </w:rPr>
        <w:t xml:space="preserve">HEC </w:t>
      </w:r>
      <w:r w:rsidR="003C4CCA">
        <w:rPr>
          <w:rFonts w:eastAsia="Times New Roman" w:cstheme="minorHAnsi"/>
          <w:color w:val="000000"/>
          <w:sz w:val="28"/>
          <w:szCs w:val="24"/>
          <w:lang w:eastAsia="fr-FR"/>
        </w:rPr>
        <w:t>Paris, où il enseigne occasionnellement</w:t>
      </w:r>
      <w:r w:rsidRPr="00535A43">
        <w:rPr>
          <w:rFonts w:eastAsia="Times New Roman" w:cstheme="minorHAnsi"/>
          <w:color w:val="000000"/>
          <w:sz w:val="28"/>
          <w:szCs w:val="24"/>
          <w:lang w:eastAsia="fr-FR"/>
        </w:rPr>
        <w:t xml:space="preserve">. </w:t>
      </w:r>
    </w:p>
    <w:p w14:paraId="5A4C822B" w14:textId="237E3509" w:rsidR="008E5014" w:rsidRPr="00535A43" w:rsidRDefault="007D112E" w:rsidP="001D2C5B">
      <w:pPr>
        <w:jc w:val="both"/>
        <w:rPr>
          <w:rFonts w:eastAsia="Times New Roman" w:cstheme="minorHAnsi"/>
          <w:color w:val="000000"/>
          <w:sz w:val="28"/>
          <w:szCs w:val="24"/>
          <w:lang w:eastAsia="fr-FR"/>
        </w:rPr>
      </w:pPr>
      <w:r w:rsidRPr="00535A43">
        <w:rPr>
          <w:rFonts w:eastAsia="Times New Roman" w:cstheme="minorHAnsi"/>
          <w:color w:val="000000"/>
          <w:sz w:val="28"/>
          <w:szCs w:val="24"/>
          <w:lang w:eastAsia="fr-FR"/>
        </w:rPr>
        <w:t>Thomas Jamet commente : « </w:t>
      </w:r>
      <w:r w:rsidRPr="00535A43">
        <w:rPr>
          <w:rFonts w:eastAsia="Times New Roman" w:cstheme="minorHAnsi"/>
          <w:i/>
          <w:color w:val="000000"/>
          <w:sz w:val="28"/>
          <w:szCs w:val="24"/>
          <w:lang w:eastAsia="fr-FR"/>
        </w:rPr>
        <w:t>Damien de Foucault est une personnalité affutée, expérimentée, qui comprend parfaitement la transformation du secteur ; le conseil d’administration a confiance dans sa capacité à mener à bien les nombreux chantiers qui vont occuper l’UDECAM</w:t>
      </w:r>
      <w:r w:rsidRPr="00535A43">
        <w:rPr>
          <w:rFonts w:eastAsia="Times New Roman" w:cstheme="minorHAnsi"/>
          <w:color w:val="000000"/>
          <w:sz w:val="28"/>
          <w:szCs w:val="24"/>
          <w:lang w:eastAsia="fr-FR"/>
        </w:rPr>
        <w:t xml:space="preserve"> ». </w:t>
      </w:r>
    </w:p>
    <w:p w14:paraId="31E2920A" w14:textId="75249A27" w:rsidR="00045415" w:rsidRDefault="00045415" w:rsidP="008E5014">
      <w:pPr>
        <w:shd w:val="clear" w:color="auto" w:fill="FFFFFF"/>
        <w:spacing w:after="0" w:line="240" w:lineRule="auto"/>
        <w:jc w:val="both"/>
        <w:rPr>
          <w:rFonts w:eastAsia="Times New Roman" w:cstheme="minorHAnsi"/>
          <w:b/>
          <w:color w:val="000000"/>
          <w:sz w:val="28"/>
          <w:szCs w:val="24"/>
          <w:lang w:eastAsia="fr-FR"/>
        </w:rPr>
      </w:pPr>
      <w:r>
        <w:rPr>
          <w:rFonts w:eastAsia="Times New Roman" w:cstheme="minorHAnsi"/>
          <w:b/>
          <w:color w:val="000000"/>
          <w:sz w:val="28"/>
          <w:szCs w:val="24"/>
          <w:lang w:eastAsia="fr-FR"/>
        </w:rPr>
        <w:t>Professionnaliser l’UDECAM pour soutenir les transformation</w:t>
      </w:r>
      <w:r w:rsidR="00AB308B">
        <w:rPr>
          <w:rFonts w:eastAsia="Times New Roman" w:cstheme="minorHAnsi"/>
          <w:b/>
          <w:color w:val="000000"/>
          <w:sz w:val="28"/>
          <w:szCs w:val="24"/>
          <w:lang w:eastAsia="fr-FR"/>
        </w:rPr>
        <w:t>s</w:t>
      </w:r>
      <w:r>
        <w:rPr>
          <w:rFonts w:eastAsia="Times New Roman" w:cstheme="minorHAnsi"/>
          <w:b/>
          <w:color w:val="000000"/>
          <w:sz w:val="28"/>
          <w:szCs w:val="24"/>
          <w:lang w:eastAsia="fr-FR"/>
        </w:rPr>
        <w:t xml:space="preserve"> du secteur </w:t>
      </w:r>
    </w:p>
    <w:p w14:paraId="33F6E4CD" w14:textId="02B45A4F" w:rsidR="00045415" w:rsidRDefault="00045415" w:rsidP="00535A43">
      <w:pPr>
        <w:jc w:val="both"/>
        <w:rPr>
          <w:rFonts w:eastAsia="Times New Roman" w:cstheme="minorHAnsi"/>
          <w:color w:val="000000"/>
          <w:sz w:val="28"/>
          <w:szCs w:val="24"/>
          <w:lang w:eastAsia="fr-FR"/>
        </w:rPr>
      </w:pPr>
      <w:r>
        <w:rPr>
          <w:rFonts w:eastAsia="Times New Roman" w:cstheme="minorHAnsi"/>
          <w:color w:val="000000"/>
          <w:sz w:val="28"/>
          <w:szCs w:val="24"/>
          <w:lang w:eastAsia="fr-FR"/>
        </w:rPr>
        <w:t>« </w:t>
      </w:r>
      <w:r w:rsidRPr="00045415">
        <w:rPr>
          <w:rFonts w:eastAsia="Times New Roman" w:cstheme="minorHAnsi"/>
          <w:i/>
          <w:color w:val="000000"/>
          <w:sz w:val="28"/>
          <w:szCs w:val="24"/>
          <w:lang w:eastAsia="fr-FR"/>
        </w:rPr>
        <w:t>Le nouveau conseil d’administration a voulu une équipe plus nombreuse pour faire face à des enjeux qui se sont considérablement développés</w:t>
      </w:r>
      <w:r>
        <w:rPr>
          <w:rFonts w:eastAsia="Times New Roman" w:cstheme="minorHAnsi"/>
          <w:color w:val="000000"/>
          <w:sz w:val="28"/>
          <w:szCs w:val="24"/>
          <w:lang w:eastAsia="fr-FR"/>
        </w:rPr>
        <w:t> »</w:t>
      </w:r>
      <w:r w:rsidR="00BB736B">
        <w:rPr>
          <w:rFonts w:eastAsia="Times New Roman" w:cstheme="minorHAnsi"/>
          <w:color w:val="000000"/>
          <w:sz w:val="28"/>
          <w:szCs w:val="24"/>
          <w:lang w:eastAsia="fr-FR"/>
        </w:rPr>
        <w:t xml:space="preserve"> précise Thomas Jamet</w:t>
      </w:r>
    </w:p>
    <w:p w14:paraId="5B7C3C7B" w14:textId="3ABB33EC" w:rsidR="001D2C5B" w:rsidRPr="00535A43" w:rsidRDefault="008E5014" w:rsidP="00045415">
      <w:pPr>
        <w:jc w:val="both"/>
        <w:rPr>
          <w:rFonts w:eastAsia="Times New Roman" w:cstheme="minorHAnsi"/>
          <w:color w:val="000000"/>
          <w:sz w:val="28"/>
          <w:szCs w:val="24"/>
          <w:lang w:eastAsia="fr-FR"/>
        </w:rPr>
      </w:pPr>
      <w:r w:rsidRPr="00535A43">
        <w:rPr>
          <w:rFonts w:eastAsia="Times New Roman" w:cstheme="minorHAnsi"/>
          <w:color w:val="000000"/>
          <w:sz w:val="28"/>
          <w:szCs w:val="24"/>
          <w:lang w:eastAsia="fr-FR"/>
        </w:rPr>
        <w:t>Damien de Foucault sera secondé dans ses mission</w:t>
      </w:r>
      <w:r w:rsidR="00D9492B">
        <w:rPr>
          <w:rFonts w:eastAsia="Times New Roman" w:cstheme="minorHAnsi"/>
          <w:color w:val="000000"/>
          <w:sz w:val="28"/>
          <w:szCs w:val="24"/>
          <w:lang w:eastAsia="fr-FR"/>
        </w:rPr>
        <w:t>s</w:t>
      </w:r>
      <w:r w:rsidRPr="00535A43">
        <w:rPr>
          <w:rFonts w:eastAsia="Times New Roman" w:cstheme="minorHAnsi"/>
          <w:color w:val="000000"/>
          <w:sz w:val="28"/>
          <w:szCs w:val="24"/>
          <w:lang w:eastAsia="fr-FR"/>
        </w:rPr>
        <w:t xml:space="preserve"> par un(e) </w:t>
      </w:r>
      <w:r w:rsidR="0051191A">
        <w:rPr>
          <w:rFonts w:eastAsia="Times New Roman" w:cstheme="minorHAnsi"/>
          <w:color w:val="000000"/>
          <w:sz w:val="28"/>
          <w:szCs w:val="24"/>
          <w:lang w:eastAsia="fr-FR"/>
        </w:rPr>
        <w:t xml:space="preserve">délégué(e) </w:t>
      </w:r>
      <w:r w:rsidRPr="00535A43">
        <w:rPr>
          <w:rFonts w:eastAsia="Times New Roman" w:cstheme="minorHAnsi"/>
          <w:color w:val="000000"/>
          <w:sz w:val="28"/>
          <w:szCs w:val="24"/>
          <w:lang w:eastAsia="fr-FR"/>
        </w:rPr>
        <w:t>général</w:t>
      </w:r>
      <w:r w:rsidR="00686927">
        <w:rPr>
          <w:rFonts w:eastAsia="Times New Roman" w:cstheme="minorHAnsi"/>
          <w:color w:val="000000"/>
          <w:sz w:val="28"/>
          <w:szCs w:val="24"/>
          <w:lang w:eastAsia="fr-FR"/>
        </w:rPr>
        <w:t>(e)</w:t>
      </w:r>
      <w:r w:rsidRPr="00535A43">
        <w:rPr>
          <w:rFonts w:eastAsia="Times New Roman" w:cstheme="minorHAnsi"/>
          <w:color w:val="000000"/>
          <w:sz w:val="28"/>
          <w:szCs w:val="24"/>
          <w:lang w:eastAsia="fr-FR"/>
        </w:rPr>
        <w:t xml:space="preserve">, un(e) chargé(e) d’affaires publiques, ainsi </w:t>
      </w:r>
      <w:r w:rsidR="0061217B">
        <w:rPr>
          <w:rFonts w:eastAsia="Times New Roman" w:cstheme="minorHAnsi"/>
          <w:color w:val="000000"/>
          <w:sz w:val="28"/>
          <w:szCs w:val="24"/>
          <w:lang w:eastAsia="fr-FR"/>
        </w:rPr>
        <w:t>qu’un</w:t>
      </w:r>
      <w:r w:rsidR="00686927">
        <w:rPr>
          <w:rFonts w:eastAsia="Times New Roman" w:cstheme="minorHAnsi"/>
          <w:color w:val="000000"/>
          <w:sz w:val="28"/>
          <w:szCs w:val="24"/>
          <w:lang w:eastAsia="fr-FR"/>
        </w:rPr>
        <w:t>(e)</w:t>
      </w:r>
      <w:r w:rsidRPr="00535A43">
        <w:rPr>
          <w:rFonts w:eastAsia="Times New Roman" w:cstheme="minorHAnsi"/>
          <w:color w:val="000000"/>
          <w:sz w:val="28"/>
          <w:szCs w:val="24"/>
          <w:lang w:eastAsia="fr-FR"/>
        </w:rPr>
        <w:t xml:space="preserve"> chargé</w:t>
      </w:r>
      <w:r w:rsidR="00686927">
        <w:rPr>
          <w:rFonts w:eastAsia="Times New Roman" w:cstheme="minorHAnsi"/>
          <w:color w:val="000000"/>
          <w:sz w:val="28"/>
          <w:szCs w:val="24"/>
          <w:lang w:eastAsia="fr-FR"/>
        </w:rPr>
        <w:t>(e)</w:t>
      </w:r>
      <w:r w:rsidRPr="00535A43">
        <w:rPr>
          <w:rFonts w:eastAsia="Times New Roman" w:cstheme="minorHAnsi"/>
          <w:color w:val="000000"/>
          <w:sz w:val="28"/>
          <w:szCs w:val="24"/>
          <w:lang w:eastAsia="fr-FR"/>
        </w:rPr>
        <w:t xml:space="preserve"> de projet. </w:t>
      </w:r>
    </w:p>
    <w:p w14:paraId="62C6DFE5" w14:textId="75C3731B" w:rsidR="00045415" w:rsidRPr="00A22A9E" w:rsidRDefault="00045415" w:rsidP="00045415">
      <w:pPr>
        <w:jc w:val="both"/>
        <w:rPr>
          <w:rFonts w:eastAsia="Times New Roman" w:cstheme="minorHAnsi"/>
          <w:color w:val="000000"/>
          <w:sz w:val="28"/>
          <w:szCs w:val="24"/>
          <w:lang w:eastAsia="fr-FR"/>
        </w:rPr>
      </w:pPr>
      <w:r w:rsidRPr="00A22A9E">
        <w:rPr>
          <w:rFonts w:eastAsia="Times New Roman" w:cstheme="minorHAnsi"/>
          <w:color w:val="000000"/>
          <w:sz w:val="28"/>
          <w:szCs w:val="24"/>
          <w:lang w:eastAsia="fr-FR"/>
        </w:rPr>
        <w:t xml:space="preserve">Ils organiseront les Rencontres de l’UDECAM </w:t>
      </w:r>
      <w:r w:rsidR="009B7D9D" w:rsidRPr="00A22A9E">
        <w:rPr>
          <w:rFonts w:eastAsia="Times New Roman" w:cstheme="minorHAnsi"/>
          <w:color w:val="000000"/>
          <w:sz w:val="28"/>
          <w:szCs w:val="24"/>
          <w:lang w:eastAsia="fr-FR"/>
        </w:rPr>
        <w:t xml:space="preserve">qui, pour la première fois, jalonneront l’ensemble de l’année médiatique, et réuniront </w:t>
      </w:r>
      <w:r w:rsidRPr="00A22A9E">
        <w:rPr>
          <w:rFonts w:eastAsia="Times New Roman" w:cstheme="minorHAnsi"/>
          <w:color w:val="000000"/>
          <w:sz w:val="28"/>
          <w:szCs w:val="24"/>
          <w:lang w:eastAsia="fr-FR"/>
        </w:rPr>
        <w:t>des experts métiers et des groupes de travail dédiés</w:t>
      </w:r>
      <w:r w:rsidR="009B7D9D" w:rsidRPr="00A22A9E">
        <w:rPr>
          <w:rFonts w:eastAsia="Times New Roman" w:cstheme="minorHAnsi"/>
          <w:color w:val="000000"/>
          <w:sz w:val="28"/>
          <w:szCs w:val="24"/>
          <w:lang w:eastAsia="fr-FR"/>
        </w:rPr>
        <w:t xml:space="preserve"> autour des </w:t>
      </w:r>
      <w:r w:rsidRPr="00A22A9E">
        <w:rPr>
          <w:rFonts w:eastAsia="Times New Roman" w:cstheme="minorHAnsi"/>
          <w:color w:val="000000"/>
          <w:sz w:val="28"/>
          <w:szCs w:val="24"/>
          <w:lang w:eastAsia="fr-FR"/>
        </w:rPr>
        <w:t xml:space="preserve">trois thématiques </w:t>
      </w:r>
      <w:r w:rsidR="009B7D9D" w:rsidRPr="00A22A9E">
        <w:rPr>
          <w:rFonts w:eastAsia="Times New Roman" w:cstheme="minorHAnsi"/>
          <w:color w:val="000000"/>
          <w:sz w:val="28"/>
          <w:szCs w:val="24"/>
          <w:lang w:eastAsia="fr-FR"/>
        </w:rPr>
        <w:t xml:space="preserve">suivantes </w:t>
      </w:r>
      <w:r w:rsidRPr="00A22A9E">
        <w:rPr>
          <w:rFonts w:eastAsia="Times New Roman" w:cstheme="minorHAnsi"/>
          <w:color w:val="000000"/>
          <w:sz w:val="28"/>
          <w:szCs w:val="24"/>
          <w:lang w:eastAsia="fr-FR"/>
        </w:rPr>
        <w:t xml:space="preserve">: </w:t>
      </w:r>
    </w:p>
    <w:p w14:paraId="028845DD" w14:textId="2D0271AA" w:rsidR="00045415" w:rsidRPr="00A22A9E" w:rsidRDefault="00045415" w:rsidP="00045415">
      <w:pPr>
        <w:pStyle w:val="Paragraphedeliste"/>
        <w:numPr>
          <w:ilvl w:val="0"/>
          <w:numId w:val="6"/>
        </w:numPr>
        <w:jc w:val="both"/>
        <w:rPr>
          <w:rFonts w:eastAsia="Times New Roman" w:cstheme="minorHAnsi"/>
          <w:color w:val="000000"/>
          <w:sz w:val="28"/>
          <w:szCs w:val="24"/>
          <w:lang w:eastAsia="fr-FR"/>
        </w:rPr>
      </w:pPr>
      <w:r w:rsidRPr="00A22A9E">
        <w:rPr>
          <w:rFonts w:eastAsia="Times New Roman" w:cstheme="minorHAnsi"/>
          <w:color w:val="000000"/>
          <w:sz w:val="28"/>
          <w:szCs w:val="24"/>
          <w:lang w:eastAsia="fr-FR"/>
        </w:rPr>
        <w:t xml:space="preserve">RSE </w:t>
      </w:r>
      <w:r w:rsidR="009B7D9D" w:rsidRPr="00A22A9E">
        <w:rPr>
          <w:rFonts w:eastAsia="Times New Roman" w:cstheme="minorHAnsi"/>
          <w:color w:val="000000"/>
          <w:sz w:val="28"/>
          <w:szCs w:val="24"/>
          <w:lang w:eastAsia="fr-FR"/>
        </w:rPr>
        <w:t>et Communication : une mission d’intérêt général</w:t>
      </w:r>
    </w:p>
    <w:p w14:paraId="40ECD174" w14:textId="13528592" w:rsidR="00045415" w:rsidRPr="00A22A9E" w:rsidRDefault="00045415" w:rsidP="00045415">
      <w:pPr>
        <w:pStyle w:val="Paragraphedeliste"/>
        <w:numPr>
          <w:ilvl w:val="0"/>
          <w:numId w:val="6"/>
        </w:numPr>
        <w:jc w:val="both"/>
        <w:rPr>
          <w:rFonts w:eastAsia="Times New Roman" w:cstheme="minorHAnsi"/>
          <w:color w:val="000000"/>
          <w:sz w:val="28"/>
          <w:szCs w:val="24"/>
          <w:lang w:eastAsia="fr-FR"/>
        </w:rPr>
      </w:pPr>
      <w:r w:rsidRPr="00A22A9E">
        <w:rPr>
          <w:rFonts w:eastAsia="Times New Roman" w:cstheme="minorHAnsi"/>
          <w:color w:val="000000"/>
          <w:sz w:val="28"/>
          <w:szCs w:val="24"/>
          <w:lang w:eastAsia="fr-FR"/>
        </w:rPr>
        <w:t xml:space="preserve">Trading </w:t>
      </w:r>
      <w:r w:rsidR="009B7D9D" w:rsidRPr="00A22A9E">
        <w:rPr>
          <w:rFonts w:eastAsia="Times New Roman" w:cstheme="minorHAnsi"/>
          <w:color w:val="000000"/>
          <w:sz w:val="28"/>
          <w:szCs w:val="24"/>
          <w:lang w:eastAsia="fr-FR"/>
        </w:rPr>
        <w:t>média &amp; v</w:t>
      </w:r>
      <w:r w:rsidRPr="00A22A9E">
        <w:rPr>
          <w:rFonts w:eastAsia="Times New Roman" w:cstheme="minorHAnsi"/>
          <w:color w:val="000000"/>
          <w:sz w:val="28"/>
          <w:szCs w:val="24"/>
          <w:lang w:eastAsia="fr-FR"/>
        </w:rPr>
        <w:t>aleur de la profession</w:t>
      </w:r>
      <w:r w:rsidR="009B7D9D" w:rsidRPr="00A22A9E">
        <w:rPr>
          <w:rFonts w:eastAsia="Times New Roman" w:cstheme="minorHAnsi"/>
          <w:color w:val="000000"/>
          <w:sz w:val="28"/>
          <w:szCs w:val="24"/>
          <w:lang w:eastAsia="fr-FR"/>
        </w:rPr>
        <w:t xml:space="preserve"> : l’agilité dans la complexité </w:t>
      </w:r>
    </w:p>
    <w:p w14:paraId="582C2263" w14:textId="36248B18" w:rsidR="00045415" w:rsidRPr="00A22A9E" w:rsidRDefault="00045415" w:rsidP="00045415">
      <w:pPr>
        <w:pStyle w:val="Paragraphedeliste"/>
        <w:numPr>
          <w:ilvl w:val="0"/>
          <w:numId w:val="6"/>
        </w:numPr>
        <w:jc w:val="both"/>
        <w:rPr>
          <w:rFonts w:eastAsia="Times New Roman" w:cstheme="minorHAnsi"/>
          <w:color w:val="000000"/>
          <w:sz w:val="28"/>
          <w:szCs w:val="24"/>
          <w:lang w:eastAsia="fr-FR"/>
        </w:rPr>
      </w:pPr>
      <w:r w:rsidRPr="00A22A9E">
        <w:rPr>
          <w:rFonts w:eastAsia="Times New Roman" w:cstheme="minorHAnsi"/>
          <w:color w:val="000000"/>
          <w:sz w:val="28"/>
          <w:szCs w:val="24"/>
          <w:lang w:eastAsia="fr-FR"/>
        </w:rPr>
        <w:t>Les enjeux digitaux et technologiques du métier</w:t>
      </w:r>
    </w:p>
    <w:p w14:paraId="3BFB29DA" w14:textId="6763A33C" w:rsidR="001D2C5B" w:rsidRPr="00A22A9E" w:rsidRDefault="00045415" w:rsidP="00A22A9E">
      <w:pPr>
        <w:jc w:val="both"/>
        <w:rPr>
          <w:rFonts w:eastAsia="Times New Roman" w:cstheme="minorHAnsi"/>
          <w:color w:val="000000"/>
          <w:sz w:val="28"/>
          <w:szCs w:val="24"/>
          <w:lang w:eastAsia="fr-FR"/>
        </w:rPr>
      </w:pPr>
      <w:r>
        <w:rPr>
          <w:rFonts w:eastAsia="Times New Roman" w:cstheme="minorHAnsi"/>
          <w:color w:val="000000"/>
          <w:sz w:val="28"/>
          <w:szCs w:val="24"/>
          <w:lang w:eastAsia="fr-FR"/>
        </w:rPr>
        <w:t>Des thématiques qui vivront tout au long de l’année grâce à une coordination et des prises de parole renforcées.</w:t>
      </w:r>
    </w:p>
    <w:p w14:paraId="1B692B4A" w14:textId="77777777" w:rsidR="001D2C5B" w:rsidRDefault="001D2C5B" w:rsidP="00A46759">
      <w:pPr>
        <w:shd w:val="clear" w:color="auto" w:fill="FFFFFF"/>
        <w:spacing w:after="0" w:line="240" w:lineRule="auto"/>
        <w:jc w:val="both"/>
        <w:rPr>
          <w:rFonts w:eastAsia="Times New Roman" w:cstheme="minorHAnsi"/>
          <w:color w:val="000000"/>
          <w:sz w:val="24"/>
          <w:szCs w:val="24"/>
          <w:lang w:eastAsia="fr-FR"/>
        </w:rPr>
      </w:pPr>
    </w:p>
    <w:p w14:paraId="290E711E" w14:textId="0EBB7485" w:rsidR="00A46759" w:rsidRPr="00A22A9E" w:rsidRDefault="00A46759" w:rsidP="00A22A9E">
      <w:pPr>
        <w:jc w:val="both"/>
        <w:rPr>
          <w:rFonts w:eastAsia="Times New Roman" w:cstheme="minorHAnsi"/>
          <w:color w:val="000000"/>
          <w:sz w:val="28"/>
          <w:szCs w:val="24"/>
          <w:lang w:eastAsia="fr-FR"/>
        </w:rPr>
      </w:pPr>
      <w:r w:rsidRPr="00A22A9E">
        <w:rPr>
          <w:rFonts w:eastAsia="Times New Roman" w:cstheme="minorHAnsi"/>
          <w:color w:val="000000"/>
          <w:sz w:val="28"/>
          <w:szCs w:val="24"/>
          <w:lang w:eastAsia="fr-FR"/>
        </w:rPr>
        <w:t>L</w:t>
      </w:r>
      <w:r w:rsidR="00363605">
        <w:rPr>
          <w:rFonts w:eastAsia="Times New Roman" w:cstheme="minorHAnsi"/>
          <w:color w:val="000000"/>
          <w:sz w:val="28"/>
          <w:szCs w:val="24"/>
          <w:lang w:eastAsia="fr-FR"/>
        </w:rPr>
        <w:t>es</w:t>
      </w:r>
      <w:r w:rsidRPr="00A22A9E">
        <w:rPr>
          <w:rFonts w:eastAsia="Times New Roman" w:cstheme="minorHAnsi"/>
          <w:color w:val="000000"/>
          <w:sz w:val="28"/>
          <w:szCs w:val="24"/>
          <w:lang w:eastAsia="fr-FR"/>
        </w:rPr>
        <w:t xml:space="preserve"> </w:t>
      </w:r>
      <w:r w:rsidR="00363605">
        <w:rPr>
          <w:rFonts w:eastAsia="Times New Roman" w:cstheme="minorHAnsi"/>
          <w:color w:val="000000"/>
          <w:sz w:val="28"/>
          <w:szCs w:val="24"/>
          <w:lang w:eastAsia="fr-FR"/>
        </w:rPr>
        <w:t>portrait</w:t>
      </w:r>
      <w:r w:rsidRPr="00A22A9E">
        <w:rPr>
          <w:rFonts w:eastAsia="Times New Roman" w:cstheme="minorHAnsi"/>
          <w:color w:val="000000"/>
          <w:sz w:val="28"/>
          <w:szCs w:val="24"/>
          <w:lang w:eastAsia="fr-FR"/>
        </w:rPr>
        <w:t xml:space="preserve"> </w:t>
      </w:r>
      <w:r w:rsidR="008E5014" w:rsidRPr="00A22A9E">
        <w:rPr>
          <w:rFonts w:eastAsia="Times New Roman" w:cstheme="minorHAnsi"/>
          <w:color w:val="000000"/>
          <w:sz w:val="28"/>
          <w:szCs w:val="24"/>
          <w:lang w:eastAsia="fr-FR"/>
        </w:rPr>
        <w:t xml:space="preserve">de Damien de Foucault et </w:t>
      </w:r>
      <w:r w:rsidR="00363605">
        <w:rPr>
          <w:rFonts w:eastAsia="Times New Roman" w:cstheme="minorHAnsi"/>
          <w:color w:val="000000"/>
          <w:sz w:val="28"/>
          <w:szCs w:val="24"/>
          <w:lang w:eastAsia="fr-FR"/>
        </w:rPr>
        <w:t xml:space="preserve">de </w:t>
      </w:r>
      <w:r w:rsidR="008E5014" w:rsidRPr="00A22A9E">
        <w:rPr>
          <w:rFonts w:eastAsia="Times New Roman" w:cstheme="minorHAnsi"/>
          <w:color w:val="000000"/>
          <w:sz w:val="28"/>
          <w:szCs w:val="24"/>
          <w:lang w:eastAsia="fr-FR"/>
        </w:rPr>
        <w:t xml:space="preserve">Thomas Jamet </w:t>
      </w:r>
      <w:r w:rsidR="0061217B" w:rsidRPr="00A22A9E">
        <w:rPr>
          <w:rFonts w:eastAsia="Times New Roman" w:cstheme="minorHAnsi"/>
          <w:color w:val="000000"/>
          <w:sz w:val="28"/>
          <w:szCs w:val="24"/>
          <w:lang w:eastAsia="fr-FR"/>
        </w:rPr>
        <w:t xml:space="preserve">ainsi que </w:t>
      </w:r>
      <w:r w:rsidR="00574CB6" w:rsidRPr="00A22A9E">
        <w:rPr>
          <w:rFonts w:eastAsia="Times New Roman" w:cstheme="minorHAnsi"/>
          <w:color w:val="000000"/>
          <w:sz w:val="28"/>
          <w:szCs w:val="24"/>
          <w:lang w:eastAsia="fr-FR"/>
        </w:rPr>
        <w:t xml:space="preserve">le logo de l’UDECAM en </w:t>
      </w:r>
      <w:r w:rsidRPr="00A22A9E">
        <w:rPr>
          <w:rFonts w:eastAsia="Times New Roman" w:cstheme="minorHAnsi"/>
          <w:color w:val="000000"/>
          <w:sz w:val="28"/>
          <w:szCs w:val="24"/>
          <w:lang w:eastAsia="fr-FR"/>
        </w:rPr>
        <w:t xml:space="preserve">HD </w:t>
      </w:r>
      <w:r w:rsidR="00574CB6" w:rsidRPr="00A22A9E">
        <w:rPr>
          <w:rFonts w:eastAsia="Times New Roman" w:cstheme="minorHAnsi"/>
          <w:color w:val="000000"/>
          <w:sz w:val="28"/>
          <w:szCs w:val="24"/>
          <w:lang w:eastAsia="fr-FR"/>
        </w:rPr>
        <w:t>sont</w:t>
      </w:r>
      <w:r w:rsidRPr="00A22A9E">
        <w:rPr>
          <w:rFonts w:eastAsia="Times New Roman" w:cstheme="minorHAnsi"/>
          <w:color w:val="000000"/>
          <w:sz w:val="28"/>
          <w:szCs w:val="24"/>
          <w:lang w:eastAsia="fr-FR"/>
        </w:rPr>
        <w:t xml:space="preserve"> disponible</w:t>
      </w:r>
      <w:r w:rsidR="00574CB6" w:rsidRPr="00A22A9E">
        <w:rPr>
          <w:rFonts w:eastAsia="Times New Roman" w:cstheme="minorHAnsi"/>
          <w:color w:val="000000"/>
          <w:sz w:val="28"/>
          <w:szCs w:val="24"/>
          <w:lang w:eastAsia="fr-FR"/>
        </w:rPr>
        <w:t>s</w:t>
      </w:r>
      <w:r w:rsidRPr="00A22A9E">
        <w:rPr>
          <w:rFonts w:eastAsia="Times New Roman" w:cstheme="minorHAnsi"/>
          <w:color w:val="000000"/>
          <w:sz w:val="28"/>
          <w:szCs w:val="24"/>
          <w:lang w:eastAsia="fr-FR"/>
        </w:rPr>
        <w:t xml:space="preserve"> sur simple demande.</w:t>
      </w:r>
    </w:p>
    <w:p w14:paraId="0D5EC90C" w14:textId="08539ADE" w:rsidR="00A22A9E" w:rsidRDefault="00A22A9E" w:rsidP="00075733">
      <w:pPr>
        <w:shd w:val="clear" w:color="auto" w:fill="FFFFFF"/>
        <w:spacing w:after="0" w:line="240" w:lineRule="auto"/>
        <w:rPr>
          <w:rFonts w:eastAsia="Times New Roman" w:cstheme="minorHAnsi"/>
          <w:color w:val="000000"/>
          <w:sz w:val="24"/>
          <w:szCs w:val="24"/>
          <w:lang w:eastAsia="fr-FR"/>
        </w:rPr>
      </w:pPr>
    </w:p>
    <w:p w14:paraId="0A68F165" w14:textId="770172C0" w:rsidR="00A22A9E" w:rsidRDefault="00A22A9E" w:rsidP="00075733">
      <w:pPr>
        <w:shd w:val="clear" w:color="auto" w:fill="FFFFFF"/>
        <w:spacing w:after="0" w:line="240" w:lineRule="auto"/>
        <w:rPr>
          <w:rFonts w:eastAsia="Times New Roman" w:cstheme="minorHAnsi"/>
          <w:color w:val="000000"/>
          <w:sz w:val="24"/>
          <w:szCs w:val="24"/>
          <w:lang w:eastAsia="fr-FR"/>
        </w:rPr>
      </w:pPr>
    </w:p>
    <w:p w14:paraId="0D9C1F66" w14:textId="396D320B" w:rsidR="00A22A9E" w:rsidRDefault="00A22A9E" w:rsidP="00075733">
      <w:pPr>
        <w:shd w:val="clear" w:color="auto" w:fill="FFFFFF"/>
        <w:spacing w:after="0" w:line="240" w:lineRule="auto"/>
        <w:rPr>
          <w:rFonts w:eastAsia="Times New Roman" w:cstheme="minorHAnsi"/>
          <w:color w:val="000000"/>
          <w:sz w:val="24"/>
          <w:szCs w:val="24"/>
          <w:lang w:eastAsia="fr-FR"/>
        </w:rPr>
      </w:pPr>
    </w:p>
    <w:p w14:paraId="2D25AD5C" w14:textId="19786257" w:rsidR="00A22A9E" w:rsidRDefault="00A22A9E" w:rsidP="00075733">
      <w:pPr>
        <w:shd w:val="clear" w:color="auto" w:fill="FFFFFF"/>
        <w:spacing w:after="0" w:line="240" w:lineRule="auto"/>
        <w:rPr>
          <w:rFonts w:eastAsia="Times New Roman" w:cstheme="minorHAnsi"/>
          <w:color w:val="000000"/>
          <w:sz w:val="24"/>
          <w:szCs w:val="24"/>
          <w:lang w:eastAsia="fr-FR"/>
        </w:rPr>
      </w:pPr>
    </w:p>
    <w:p w14:paraId="3A6154C2" w14:textId="42FD764F" w:rsidR="00A22A9E" w:rsidRDefault="00A22A9E" w:rsidP="00075733">
      <w:pPr>
        <w:shd w:val="clear" w:color="auto" w:fill="FFFFFF"/>
        <w:spacing w:after="0" w:line="240" w:lineRule="auto"/>
        <w:rPr>
          <w:rFonts w:eastAsia="Times New Roman" w:cstheme="minorHAnsi"/>
          <w:color w:val="000000"/>
          <w:sz w:val="24"/>
          <w:szCs w:val="24"/>
          <w:lang w:eastAsia="fr-FR"/>
        </w:rPr>
      </w:pPr>
    </w:p>
    <w:p w14:paraId="10B09AC1" w14:textId="622DA0B9" w:rsidR="00A22A9E" w:rsidRDefault="00A22A9E" w:rsidP="00075733">
      <w:pPr>
        <w:shd w:val="clear" w:color="auto" w:fill="FFFFFF"/>
        <w:spacing w:after="0" w:line="240" w:lineRule="auto"/>
        <w:rPr>
          <w:rFonts w:eastAsia="Times New Roman" w:cstheme="minorHAnsi"/>
          <w:color w:val="000000"/>
          <w:sz w:val="24"/>
          <w:szCs w:val="24"/>
          <w:lang w:eastAsia="fr-FR"/>
        </w:rPr>
      </w:pPr>
    </w:p>
    <w:p w14:paraId="0B7BC568" w14:textId="77777777" w:rsidR="00A22A9E" w:rsidRPr="00A46759" w:rsidRDefault="00A22A9E" w:rsidP="00075733">
      <w:pPr>
        <w:shd w:val="clear" w:color="auto" w:fill="FFFFFF"/>
        <w:spacing w:after="0" w:line="240" w:lineRule="auto"/>
        <w:rPr>
          <w:rFonts w:eastAsia="Times New Roman" w:cstheme="minorHAnsi"/>
          <w:color w:val="000000"/>
          <w:sz w:val="24"/>
          <w:szCs w:val="24"/>
          <w:lang w:eastAsia="fr-FR"/>
        </w:rPr>
      </w:pPr>
    </w:p>
    <w:p w14:paraId="20C18B8D" w14:textId="77777777" w:rsidR="004124D3" w:rsidRDefault="004124D3" w:rsidP="00620880">
      <w:pPr>
        <w:shd w:val="clear" w:color="auto" w:fill="FFFFFF"/>
        <w:spacing w:after="0" w:line="240" w:lineRule="auto"/>
        <w:jc w:val="both"/>
        <w:rPr>
          <w:rFonts w:ascii="Calibri" w:eastAsia="Times New Roman" w:hAnsi="Calibri" w:cs="Calibri"/>
          <w:b/>
          <w:bCs/>
          <w:color w:val="000000"/>
          <w:sz w:val="24"/>
          <w:szCs w:val="24"/>
          <w:lang w:eastAsia="fr-FR"/>
        </w:rPr>
      </w:pPr>
    </w:p>
    <w:p w14:paraId="72785E45" w14:textId="77777777" w:rsidR="00A22A9E" w:rsidRPr="00522058" w:rsidRDefault="004C2DA8" w:rsidP="00574CB6">
      <w:pPr>
        <w:shd w:val="clear" w:color="auto" w:fill="FFFFFF"/>
        <w:spacing w:after="0" w:line="240" w:lineRule="auto"/>
        <w:rPr>
          <w:rFonts w:ascii="Calibri" w:eastAsia="Times New Roman" w:hAnsi="Calibri" w:cs="Calibri"/>
          <w:b/>
          <w:bCs/>
          <w:color w:val="000000"/>
          <w:sz w:val="24"/>
          <w:szCs w:val="24"/>
          <w:lang w:val="en-US" w:eastAsia="fr-FR"/>
        </w:rPr>
      </w:pPr>
      <w:r w:rsidRPr="00522058">
        <w:rPr>
          <w:rFonts w:ascii="Calibri" w:eastAsia="Times New Roman" w:hAnsi="Calibri" w:cs="Calibri"/>
          <w:b/>
          <w:bCs/>
          <w:color w:val="000000"/>
          <w:sz w:val="24"/>
          <w:szCs w:val="24"/>
          <w:lang w:val="en-US" w:eastAsia="fr-FR"/>
        </w:rPr>
        <w:t>C</w:t>
      </w:r>
      <w:r w:rsidR="001B64BA" w:rsidRPr="00522058">
        <w:rPr>
          <w:rFonts w:ascii="Calibri" w:eastAsia="Times New Roman" w:hAnsi="Calibri" w:cs="Calibri"/>
          <w:b/>
          <w:bCs/>
          <w:color w:val="000000"/>
          <w:sz w:val="24"/>
          <w:szCs w:val="24"/>
          <w:lang w:val="en-US" w:eastAsia="fr-FR"/>
        </w:rPr>
        <w:t>ontact presse </w:t>
      </w:r>
      <w:r w:rsidRPr="00522058">
        <w:rPr>
          <w:rFonts w:ascii="Calibri" w:eastAsia="Times New Roman" w:hAnsi="Calibri" w:cs="Calibri"/>
          <w:b/>
          <w:bCs/>
          <w:color w:val="000000"/>
          <w:sz w:val="24"/>
          <w:szCs w:val="24"/>
          <w:lang w:val="en-US" w:eastAsia="fr-FR"/>
        </w:rPr>
        <w:t>:</w:t>
      </w:r>
      <w:r w:rsidR="001B64BA" w:rsidRPr="00522058">
        <w:rPr>
          <w:rFonts w:ascii="Calibri" w:eastAsia="Times New Roman" w:hAnsi="Calibri" w:cs="Calibri"/>
          <w:b/>
          <w:bCs/>
          <w:color w:val="000000"/>
          <w:sz w:val="24"/>
          <w:szCs w:val="24"/>
          <w:lang w:val="en-US" w:eastAsia="fr-FR"/>
        </w:rPr>
        <w:t xml:space="preserve"> </w:t>
      </w:r>
    </w:p>
    <w:p w14:paraId="6BA79E22" w14:textId="0EC56632" w:rsidR="001005EC" w:rsidRDefault="00A46759" w:rsidP="00574CB6">
      <w:pPr>
        <w:shd w:val="clear" w:color="auto" w:fill="FFFFFF"/>
        <w:spacing w:after="0" w:line="240" w:lineRule="auto"/>
        <w:rPr>
          <w:lang w:val="en-US"/>
        </w:rPr>
      </w:pPr>
      <w:r w:rsidRPr="00A22A9E">
        <w:rPr>
          <w:rFonts w:ascii="Calibri" w:eastAsia="Times New Roman" w:hAnsi="Calibri" w:cs="Calibri"/>
          <w:color w:val="000000"/>
          <w:sz w:val="24"/>
          <w:szCs w:val="24"/>
          <w:lang w:val="en-US" w:eastAsia="fr-FR"/>
        </w:rPr>
        <w:t xml:space="preserve">Gabrielle Apfelbaum I 06 19 19 25 53 I </w:t>
      </w:r>
      <w:hyperlink r:id="rId8" w:history="1">
        <w:r w:rsidR="004C2DA8" w:rsidRPr="00A22A9E">
          <w:rPr>
            <w:rStyle w:val="Lienhypertexte"/>
            <w:rFonts w:ascii="Calibri" w:eastAsia="Times New Roman" w:hAnsi="Calibri" w:cs="Calibri"/>
            <w:sz w:val="24"/>
            <w:szCs w:val="24"/>
            <w:lang w:val="en-US" w:eastAsia="fr-FR"/>
          </w:rPr>
          <w:t>gabrielle@barthelemyconseil.com</w:t>
        </w:r>
      </w:hyperlink>
      <w:r w:rsidR="004C2DA8" w:rsidRPr="00A22A9E">
        <w:rPr>
          <w:lang w:val="en-US"/>
        </w:rPr>
        <w:t xml:space="preserve"> </w:t>
      </w:r>
    </w:p>
    <w:p w14:paraId="24C96CE7" w14:textId="232AD445" w:rsidR="00A22A9E" w:rsidRDefault="00A22A9E" w:rsidP="00574CB6">
      <w:pPr>
        <w:shd w:val="clear" w:color="auto" w:fill="FFFFFF"/>
        <w:spacing w:after="0" w:line="240" w:lineRule="auto"/>
        <w:rPr>
          <w:rFonts w:ascii="Calibri" w:eastAsia="Times New Roman" w:hAnsi="Calibri" w:cs="Calibri"/>
          <w:color w:val="000000"/>
          <w:sz w:val="24"/>
          <w:szCs w:val="24"/>
          <w:lang w:val="en-US" w:eastAsia="fr-FR"/>
        </w:rPr>
      </w:pPr>
      <w:r w:rsidRPr="00A22A9E">
        <w:rPr>
          <w:rFonts w:ascii="Calibri" w:eastAsia="Times New Roman" w:hAnsi="Calibri" w:cs="Calibri"/>
          <w:color w:val="000000"/>
          <w:sz w:val="24"/>
          <w:szCs w:val="24"/>
          <w:lang w:val="en-US" w:eastAsia="fr-FR"/>
        </w:rPr>
        <w:t xml:space="preserve">Erika Nardeux I 06 50 96 37 </w:t>
      </w:r>
      <w:r w:rsidR="00363605">
        <w:rPr>
          <w:rFonts w:ascii="Calibri" w:eastAsia="Times New Roman" w:hAnsi="Calibri" w:cs="Calibri"/>
          <w:color w:val="000000"/>
          <w:sz w:val="24"/>
          <w:szCs w:val="24"/>
          <w:lang w:val="en-US" w:eastAsia="fr-FR"/>
        </w:rPr>
        <w:t xml:space="preserve">74 I </w:t>
      </w:r>
      <w:hyperlink r:id="rId9" w:history="1">
        <w:r w:rsidR="00363605" w:rsidRPr="00234671">
          <w:rPr>
            <w:rStyle w:val="Lienhypertexte"/>
            <w:rFonts w:ascii="Calibri" w:eastAsia="Times New Roman" w:hAnsi="Calibri" w:cs="Calibri"/>
            <w:sz w:val="24"/>
            <w:szCs w:val="24"/>
            <w:lang w:val="en-US" w:eastAsia="fr-FR"/>
          </w:rPr>
          <w:t>erika@barthelemyconseil.com</w:t>
        </w:r>
      </w:hyperlink>
    </w:p>
    <w:p w14:paraId="1434AED9" w14:textId="71EE0A9F" w:rsidR="00A22A9E" w:rsidRDefault="00A22A9E" w:rsidP="00574CB6">
      <w:pPr>
        <w:shd w:val="clear" w:color="auto" w:fill="FFFFFF"/>
        <w:spacing w:after="0" w:line="240" w:lineRule="auto"/>
        <w:rPr>
          <w:lang w:val="en-US"/>
        </w:rPr>
      </w:pPr>
    </w:p>
    <w:p w14:paraId="541A5884" w14:textId="11C2A961" w:rsidR="00522058" w:rsidRDefault="00522058" w:rsidP="00574CB6">
      <w:pPr>
        <w:shd w:val="clear" w:color="auto" w:fill="FFFFFF"/>
        <w:spacing w:after="0" w:line="240" w:lineRule="auto"/>
        <w:rPr>
          <w:lang w:val="en-US"/>
        </w:rPr>
      </w:pPr>
    </w:p>
    <w:p w14:paraId="6E1A6D8E" w14:textId="77777777" w:rsidR="00522058" w:rsidRPr="00522058" w:rsidRDefault="00522058" w:rsidP="00522058">
      <w:pPr>
        <w:spacing w:after="0" w:line="240" w:lineRule="auto"/>
        <w:jc w:val="both"/>
        <w:rPr>
          <w:rFonts w:ascii="Calibri" w:eastAsia="Times New Roman" w:hAnsi="Calibri" w:cs="Calibri"/>
          <w:color w:val="222222"/>
          <w:lang w:eastAsia="fr-FR"/>
        </w:rPr>
      </w:pPr>
      <w:r w:rsidRPr="00522058">
        <w:rPr>
          <w:rFonts w:ascii="Calibri" w:eastAsia="Times New Roman" w:hAnsi="Calibri" w:cs="Calibri"/>
          <w:b/>
          <w:bCs/>
          <w:color w:val="000000"/>
          <w:sz w:val="24"/>
          <w:szCs w:val="24"/>
          <w:lang w:eastAsia="fr-FR"/>
        </w:rPr>
        <w:t>A propos de L’Udecam - </w:t>
      </w:r>
      <w:r w:rsidRPr="00522058">
        <w:rPr>
          <w:rFonts w:ascii="Calibri" w:eastAsia="Times New Roman" w:hAnsi="Calibri" w:cs="Calibri"/>
          <w:b/>
          <w:bCs/>
          <w:color w:val="222222"/>
          <w:lang w:eastAsia="fr-FR"/>
        </w:rPr>
        <w:t>Union des Entreprises de Conseil et Achat Media</w:t>
      </w:r>
    </w:p>
    <w:p w14:paraId="06E9D51A" w14:textId="12FAA8C5" w:rsidR="00522058" w:rsidRPr="00522058" w:rsidRDefault="00522058" w:rsidP="00522058">
      <w:pPr>
        <w:spacing w:after="0" w:line="240" w:lineRule="auto"/>
        <w:jc w:val="both"/>
        <w:rPr>
          <w:rFonts w:ascii="Calibri" w:eastAsia="Times New Roman" w:hAnsi="Calibri" w:cs="Calibri"/>
          <w:color w:val="222222"/>
          <w:lang w:val="en-US" w:eastAsia="fr-FR"/>
        </w:rPr>
      </w:pPr>
      <w:r w:rsidRPr="00522058">
        <w:rPr>
          <w:rFonts w:ascii="Calibri" w:eastAsia="Times New Roman" w:hAnsi="Calibri" w:cs="Calibri"/>
          <w:color w:val="222222"/>
          <w:lang w:eastAsia="fr-FR"/>
        </w:rPr>
        <w:t>L’Union des Entreprises de Conseil et Achat Media réunit des Agences médias, architectes des stratégies de moyens au service des objectifs branding et business des marques. </w:t>
      </w:r>
      <w:r w:rsidRPr="00522058">
        <w:rPr>
          <w:rFonts w:ascii="Calibri" w:eastAsia="Times New Roman" w:hAnsi="Calibri" w:cs="Calibri"/>
          <w:color w:val="222222"/>
          <w:lang w:val="en-US" w:eastAsia="fr-FR"/>
        </w:rPr>
        <w:t>L’Udecam réunit : Anacrouse, CoSpirit Media, Dentsu (Carat, iProspect, DentsuX), Pôle Media de Havas Group (Havas Media, Arena Media, Agence79), GroupM (KR Wavemaker, Mediacom, Mindshare), Mediabrands</w:t>
      </w:r>
      <w:r w:rsidR="009E646D">
        <w:rPr>
          <w:rFonts w:ascii="Calibri" w:eastAsia="Times New Roman" w:hAnsi="Calibri" w:cs="Calibri"/>
          <w:color w:val="222222"/>
          <w:lang w:val="en-US" w:eastAsia="fr-FR"/>
        </w:rPr>
        <w:t xml:space="preserve"> (UM, Initiative)</w:t>
      </w:r>
      <w:r w:rsidRPr="00522058">
        <w:rPr>
          <w:rFonts w:ascii="Calibri" w:eastAsia="Times New Roman" w:hAnsi="Calibri" w:cs="Calibri"/>
          <w:color w:val="222222"/>
          <w:lang w:val="en-US" w:eastAsia="fr-FR"/>
        </w:rPr>
        <w:t>, Oconnection, OmnicomMediaGroup (OMD, Remind-PhD, Fuse), Publicis Media (Zenith, Starcom, Spark, Blue 449, Performics &amp; Publicis Connect), Repeat, Values.</w:t>
      </w:r>
    </w:p>
    <w:p w14:paraId="53A10B4E" w14:textId="77777777" w:rsidR="00522058" w:rsidRPr="00522058" w:rsidRDefault="00522058" w:rsidP="00522058">
      <w:pPr>
        <w:spacing w:after="0" w:line="240" w:lineRule="auto"/>
        <w:rPr>
          <w:rFonts w:ascii="Calibri" w:eastAsia="Times New Roman" w:hAnsi="Calibri" w:cs="Calibri"/>
          <w:color w:val="222222"/>
          <w:lang w:eastAsia="fr-FR"/>
        </w:rPr>
      </w:pPr>
      <w:r w:rsidRPr="00522058">
        <w:rPr>
          <w:rFonts w:ascii="Calibri" w:eastAsia="Times New Roman" w:hAnsi="Calibri" w:cs="Calibri"/>
          <w:color w:val="222222"/>
          <w:lang w:eastAsia="fr-FR"/>
        </w:rPr>
        <w:t>Depuis 1996, cette association est une instance de dialogue et de concertation avec les différents partenaires des médias et de la communication mais aussi entre les collaborateurs des Agences. Elle valorise l’expertise média et hors-média, défend les intérêts collectifs de ses adhérents et les représente auprès de tous les acteurs du marché : pouvoirs publics, organismes professionnels et interprofessionnels, médias, annonceurs et relais d’opinion.</w:t>
      </w:r>
    </w:p>
    <w:p w14:paraId="19771B06" w14:textId="77777777" w:rsidR="00A22A9E" w:rsidRPr="00522058" w:rsidRDefault="00A22A9E" w:rsidP="00A22A9E">
      <w:pPr>
        <w:shd w:val="clear" w:color="auto" w:fill="FFFFFF"/>
        <w:spacing w:after="0" w:line="240" w:lineRule="auto"/>
        <w:jc w:val="both"/>
        <w:rPr>
          <w:rFonts w:ascii="Calibri" w:eastAsia="Times New Roman" w:hAnsi="Calibri" w:cs="Calibri"/>
          <w:b/>
          <w:bCs/>
          <w:color w:val="000000"/>
          <w:sz w:val="24"/>
          <w:szCs w:val="24"/>
          <w:lang w:eastAsia="fr-FR"/>
        </w:rPr>
      </w:pPr>
    </w:p>
    <w:p w14:paraId="78F70B4F" w14:textId="77777777" w:rsidR="00A22A9E" w:rsidRPr="00522058" w:rsidRDefault="00A22A9E" w:rsidP="00574CB6">
      <w:pPr>
        <w:shd w:val="clear" w:color="auto" w:fill="FFFFFF"/>
        <w:spacing w:after="0" w:line="240" w:lineRule="auto"/>
      </w:pPr>
    </w:p>
    <w:sectPr w:rsidR="00A22A9E" w:rsidRPr="00522058" w:rsidSect="001065B0">
      <w:headerReference w:type="default" r:id="rId10"/>
      <w:pgSz w:w="11906" w:h="16838"/>
      <w:pgMar w:top="28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C599" w14:textId="77777777" w:rsidR="00DF475C" w:rsidRDefault="00DF475C" w:rsidP="00075733">
      <w:pPr>
        <w:spacing w:after="0" w:line="240" w:lineRule="auto"/>
      </w:pPr>
      <w:r>
        <w:separator/>
      </w:r>
    </w:p>
  </w:endnote>
  <w:endnote w:type="continuationSeparator" w:id="0">
    <w:p w14:paraId="2040405A" w14:textId="77777777" w:rsidR="00DF475C" w:rsidRDefault="00DF475C" w:rsidP="0007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C0FE" w14:textId="77777777" w:rsidR="00DF475C" w:rsidRDefault="00DF475C" w:rsidP="00075733">
      <w:pPr>
        <w:spacing w:after="0" w:line="240" w:lineRule="auto"/>
      </w:pPr>
      <w:r>
        <w:separator/>
      </w:r>
    </w:p>
  </w:footnote>
  <w:footnote w:type="continuationSeparator" w:id="0">
    <w:p w14:paraId="34B1782A" w14:textId="77777777" w:rsidR="00DF475C" w:rsidRDefault="00DF475C" w:rsidP="00075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1953" w14:textId="3E9EAB06" w:rsidR="006E1ECE" w:rsidRPr="00B33FDD" w:rsidRDefault="00B33FDD" w:rsidP="00B33FDD">
    <w:pPr>
      <w:pStyle w:val="En-tte"/>
      <w:jc w:val="center"/>
    </w:pPr>
    <w:r w:rsidRPr="0030218F">
      <w:rPr>
        <w:rFonts w:ascii="Tahoma" w:hAnsi="Tahoma" w:cs="Tahoma"/>
        <w:b/>
        <w:noProof/>
        <w:color w:val="000080"/>
        <w:sz w:val="28"/>
        <w:szCs w:val="28"/>
      </w:rPr>
      <w:drawing>
        <wp:inline distT="0" distB="0" distL="0" distR="0" wp14:anchorId="6813D726" wp14:editId="5C31C211">
          <wp:extent cx="1024255" cy="1024255"/>
          <wp:effectExtent l="0" t="0" r="4445" b="4445"/>
          <wp:docPr id="14" name="Image 14" descr="Logo-udeca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decam-rv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933"/>
    <w:multiLevelType w:val="hybridMultilevel"/>
    <w:tmpl w:val="53123042"/>
    <w:lvl w:ilvl="0" w:tplc="E768189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653272"/>
    <w:multiLevelType w:val="hybridMultilevel"/>
    <w:tmpl w:val="190419AA"/>
    <w:lvl w:ilvl="0" w:tplc="B3B0F08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06206F"/>
    <w:multiLevelType w:val="multilevel"/>
    <w:tmpl w:val="E752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344150"/>
    <w:multiLevelType w:val="multilevel"/>
    <w:tmpl w:val="A580B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F3A71"/>
    <w:multiLevelType w:val="hybridMultilevel"/>
    <w:tmpl w:val="91A6192C"/>
    <w:lvl w:ilvl="0" w:tplc="B70CB56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4245A7"/>
    <w:multiLevelType w:val="hybridMultilevel"/>
    <w:tmpl w:val="C74C4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4938748">
    <w:abstractNumId w:val="3"/>
  </w:num>
  <w:num w:numId="2" w16cid:durableId="1051492099">
    <w:abstractNumId w:val="5"/>
  </w:num>
  <w:num w:numId="3" w16cid:durableId="105346596">
    <w:abstractNumId w:val="1"/>
  </w:num>
  <w:num w:numId="4" w16cid:durableId="1677268495">
    <w:abstractNumId w:val="2"/>
  </w:num>
  <w:num w:numId="5" w16cid:durableId="153843140">
    <w:abstractNumId w:val="0"/>
  </w:num>
  <w:num w:numId="6" w16cid:durableId="1234923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33"/>
    <w:rsid w:val="0001216E"/>
    <w:rsid w:val="00032A81"/>
    <w:rsid w:val="00044AC6"/>
    <w:rsid w:val="00045415"/>
    <w:rsid w:val="000614A9"/>
    <w:rsid w:val="00067FB1"/>
    <w:rsid w:val="00075733"/>
    <w:rsid w:val="00086B53"/>
    <w:rsid w:val="0009606F"/>
    <w:rsid w:val="000A5713"/>
    <w:rsid w:val="001005EC"/>
    <w:rsid w:val="001026C3"/>
    <w:rsid w:val="001065B0"/>
    <w:rsid w:val="00130475"/>
    <w:rsid w:val="001442F0"/>
    <w:rsid w:val="00162316"/>
    <w:rsid w:val="00181E4A"/>
    <w:rsid w:val="001B64BA"/>
    <w:rsid w:val="001C718A"/>
    <w:rsid w:val="001D0134"/>
    <w:rsid w:val="001D2C5B"/>
    <w:rsid w:val="001E2C97"/>
    <w:rsid w:val="002338A8"/>
    <w:rsid w:val="002475EA"/>
    <w:rsid w:val="0025253F"/>
    <w:rsid w:val="0025514C"/>
    <w:rsid w:val="00256244"/>
    <w:rsid w:val="00265644"/>
    <w:rsid w:val="002A73DD"/>
    <w:rsid w:val="00322AF3"/>
    <w:rsid w:val="00332764"/>
    <w:rsid w:val="00355C9E"/>
    <w:rsid w:val="00363605"/>
    <w:rsid w:val="00367068"/>
    <w:rsid w:val="003A3D59"/>
    <w:rsid w:val="003C4CCA"/>
    <w:rsid w:val="003E6A10"/>
    <w:rsid w:val="0040202E"/>
    <w:rsid w:val="004124D3"/>
    <w:rsid w:val="00461239"/>
    <w:rsid w:val="004A6D5E"/>
    <w:rsid w:val="004C2DA8"/>
    <w:rsid w:val="004F157A"/>
    <w:rsid w:val="0051191A"/>
    <w:rsid w:val="00522058"/>
    <w:rsid w:val="0052552D"/>
    <w:rsid w:val="00535A43"/>
    <w:rsid w:val="00566659"/>
    <w:rsid w:val="00574CB6"/>
    <w:rsid w:val="00580135"/>
    <w:rsid w:val="00584321"/>
    <w:rsid w:val="0059689B"/>
    <w:rsid w:val="00596C6C"/>
    <w:rsid w:val="005B4127"/>
    <w:rsid w:val="00604EED"/>
    <w:rsid w:val="0061217B"/>
    <w:rsid w:val="00617834"/>
    <w:rsid w:val="00620880"/>
    <w:rsid w:val="0062590B"/>
    <w:rsid w:val="00662F95"/>
    <w:rsid w:val="00673B25"/>
    <w:rsid w:val="00686927"/>
    <w:rsid w:val="006A2687"/>
    <w:rsid w:val="006C74A6"/>
    <w:rsid w:val="006E1ECE"/>
    <w:rsid w:val="006E6047"/>
    <w:rsid w:val="00730194"/>
    <w:rsid w:val="0076587F"/>
    <w:rsid w:val="00790345"/>
    <w:rsid w:val="0079243A"/>
    <w:rsid w:val="00797ACC"/>
    <w:rsid w:val="007A320C"/>
    <w:rsid w:val="007B7AF5"/>
    <w:rsid w:val="007C36F4"/>
    <w:rsid w:val="007C6806"/>
    <w:rsid w:val="007D112E"/>
    <w:rsid w:val="007F4975"/>
    <w:rsid w:val="00880860"/>
    <w:rsid w:val="008D70D3"/>
    <w:rsid w:val="008E5014"/>
    <w:rsid w:val="008F09BF"/>
    <w:rsid w:val="008F419F"/>
    <w:rsid w:val="00912B6F"/>
    <w:rsid w:val="0092542D"/>
    <w:rsid w:val="00945DC1"/>
    <w:rsid w:val="00975083"/>
    <w:rsid w:val="0099275A"/>
    <w:rsid w:val="009B1DD4"/>
    <w:rsid w:val="009B2615"/>
    <w:rsid w:val="009B2D4E"/>
    <w:rsid w:val="009B7D9D"/>
    <w:rsid w:val="009C3EBA"/>
    <w:rsid w:val="009D1F01"/>
    <w:rsid w:val="009E28EA"/>
    <w:rsid w:val="009E646D"/>
    <w:rsid w:val="009E6AE7"/>
    <w:rsid w:val="00A22A9E"/>
    <w:rsid w:val="00A407B0"/>
    <w:rsid w:val="00A46759"/>
    <w:rsid w:val="00A54065"/>
    <w:rsid w:val="00A62B41"/>
    <w:rsid w:val="00AB308B"/>
    <w:rsid w:val="00AD7A03"/>
    <w:rsid w:val="00AF42A7"/>
    <w:rsid w:val="00AF697D"/>
    <w:rsid w:val="00B33FDD"/>
    <w:rsid w:val="00B64689"/>
    <w:rsid w:val="00B7099D"/>
    <w:rsid w:val="00B8529E"/>
    <w:rsid w:val="00BB736B"/>
    <w:rsid w:val="00BC5004"/>
    <w:rsid w:val="00BC58AB"/>
    <w:rsid w:val="00BE163E"/>
    <w:rsid w:val="00BF497F"/>
    <w:rsid w:val="00C00BEE"/>
    <w:rsid w:val="00C01525"/>
    <w:rsid w:val="00C06E75"/>
    <w:rsid w:val="00C50C73"/>
    <w:rsid w:val="00C5101E"/>
    <w:rsid w:val="00C6069F"/>
    <w:rsid w:val="00C61EFB"/>
    <w:rsid w:val="00C661C9"/>
    <w:rsid w:val="00C7087E"/>
    <w:rsid w:val="00CE05F1"/>
    <w:rsid w:val="00CE4AE0"/>
    <w:rsid w:val="00CE4B1A"/>
    <w:rsid w:val="00CF4A34"/>
    <w:rsid w:val="00D12861"/>
    <w:rsid w:val="00D4016D"/>
    <w:rsid w:val="00D41B8D"/>
    <w:rsid w:val="00D610F0"/>
    <w:rsid w:val="00D67A33"/>
    <w:rsid w:val="00D72CD5"/>
    <w:rsid w:val="00D77A9E"/>
    <w:rsid w:val="00D9492B"/>
    <w:rsid w:val="00DD7DE5"/>
    <w:rsid w:val="00DE52D7"/>
    <w:rsid w:val="00DF475C"/>
    <w:rsid w:val="00E21DF7"/>
    <w:rsid w:val="00E36455"/>
    <w:rsid w:val="00E4651E"/>
    <w:rsid w:val="00E657CD"/>
    <w:rsid w:val="00E80193"/>
    <w:rsid w:val="00E97C04"/>
    <w:rsid w:val="00EA5A0C"/>
    <w:rsid w:val="00EB6227"/>
    <w:rsid w:val="00EE0597"/>
    <w:rsid w:val="00F01096"/>
    <w:rsid w:val="00F06AE4"/>
    <w:rsid w:val="00F55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F873"/>
  <w15:chartTrackingRefBased/>
  <w15:docId w15:val="{6ADA9A6A-9FCB-4B6C-AE08-00A073EC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5733"/>
    <w:pPr>
      <w:tabs>
        <w:tab w:val="center" w:pos="4536"/>
        <w:tab w:val="right" w:pos="9072"/>
      </w:tabs>
      <w:spacing w:after="0" w:line="240" w:lineRule="auto"/>
    </w:pPr>
  </w:style>
  <w:style w:type="character" w:customStyle="1" w:styleId="En-tteCar">
    <w:name w:val="En-tête Car"/>
    <w:basedOn w:val="Policepardfaut"/>
    <w:link w:val="En-tte"/>
    <w:uiPriority w:val="99"/>
    <w:rsid w:val="00075733"/>
  </w:style>
  <w:style w:type="paragraph" w:styleId="Pieddepage">
    <w:name w:val="footer"/>
    <w:basedOn w:val="Normal"/>
    <w:link w:val="PieddepageCar"/>
    <w:uiPriority w:val="99"/>
    <w:unhideWhenUsed/>
    <w:rsid w:val="000757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5733"/>
  </w:style>
  <w:style w:type="paragraph" w:styleId="NormalWeb">
    <w:name w:val="Normal (Web)"/>
    <w:basedOn w:val="Normal"/>
    <w:uiPriority w:val="99"/>
    <w:semiHidden/>
    <w:unhideWhenUsed/>
    <w:rsid w:val="0007573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6069F"/>
    <w:pPr>
      <w:ind w:left="720"/>
      <w:contextualSpacing/>
    </w:pPr>
  </w:style>
  <w:style w:type="character" w:styleId="Lienhypertexte">
    <w:name w:val="Hyperlink"/>
    <w:basedOn w:val="Policepardfaut"/>
    <w:uiPriority w:val="99"/>
    <w:unhideWhenUsed/>
    <w:rsid w:val="00C6069F"/>
    <w:rPr>
      <w:color w:val="0000FF"/>
      <w:u w:val="single"/>
    </w:rPr>
  </w:style>
  <w:style w:type="character" w:customStyle="1" w:styleId="Mentionnonrsolue1">
    <w:name w:val="Mention non résolue1"/>
    <w:basedOn w:val="Policepardfaut"/>
    <w:uiPriority w:val="99"/>
    <w:semiHidden/>
    <w:unhideWhenUsed/>
    <w:rsid w:val="00C6069F"/>
    <w:rPr>
      <w:color w:val="605E5C"/>
      <w:shd w:val="clear" w:color="auto" w:fill="E1DFDD"/>
    </w:rPr>
  </w:style>
  <w:style w:type="character" w:styleId="Lienhypertextesuivivisit">
    <w:name w:val="FollowedHyperlink"/>
    <w:basedOn w:val="Policepardfaut"/>
    <w:uiPriority w:val="99"/>
    <w:semiHidden/>
    <w:unhideWhenUsed/>
    <w:rsid w:val="007C36F4"/>
    <w:rPr>
      <w:color w:val="954F72" w:themeColor="followedHyperlink"/>
      <w:u w:val="single"/>
    </w:rPr>
  </w:style>
  <w:style w:type="paragraph" w:styleId="Rvision">
    <w:name w:val="Revision"/>
    <w:hidden/>
    <w:uiPriority w:val="99"/>
    <w:semiHidden/>
    <w:rsid w:val="004C2DA8"/>
    <w:pPr>
      <w:spacing w:after="0" w:line="240" w:lineRule="auto"/>
    </w:pPr>
  </w:style>
  <w:style w:type="character" w:styleId="Mentionnonrsolue">
    <w:name w:val="Unresolved Mention"/>
    <w:basedOn w:val="Policepardfaut"/>
    <w:uiPriority w:val="99"/>
    <w:rsid w:val="004C2DA8"/>
    <w:rPr>
      <w:color w:val="605E5C"/>
      <w:shd w:val="clear" w:color="auto" w:fill="E1DFDD"/>
    </w:rPr>
  </w:style>
  <w:style w:type="paragraph" w:styleId="Textedebulles">
    <w:name w:val="Balloon Text"/>
    <w:basedOn w:val="Normal"/>
    <w:link w:val="TextedebullesCar"/>
    <w:uiPriority w:val="99"/>
    <w:semiHidden/>
    <w:unhideWhenUsed/>
    <w:rsid w:val="00574CB6"/>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74CB6"/>
    <w:rPr>
      <w:rFonts w:ascii="Times New Roman" w:hAnsi="Times New Roman" w:cs="Times New Roman"/>
      <w:sz w:val="18"/>
      <w:szCs w:val="18"/>
    </w:rPr>
  </w:style>
  <w:style w:type="character" w:customStyle="1" w:styleId="white-space-pre">
    <w:name w:val="white-space-pre"/>
    <w:basedOn w:val="Policepardfaut"/>
    <w:rsid w:val="008F419F"/>
  </w:style>
  <w:style w:type="character" w:customStyle="1" w:styleId="mr1">
    <w:name w:val="mr1"/>
    <w:basedOn w:val="Policepardfaut"/>
    <w:rsid w:val="008F419F"/>
  </w:style>
  <w:style w:type="character" w:customStyle="1" w:styleId="visually-hidden">
    <w:name w:val="visually-hidden"/>
    <w:basedOn w:val="Policepardfaut"/>
    <w:rsid w:val="008F419F"/>
  </w:style>
  <w:style w:type="character" w:customStyle="1" w:styleId="t-14">
    <w:name w:val="t-14"/>
    <w:basedOn w:val="Policepardfaut"/>
    <w:rsid w:val="008F4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0586">
      <w:bodyDiv w:val="1"/>
      <w:marLeft w:val="0"/>
      <w:marRight w:val="0"/>
      <w:marTop w:val="0"/>
      <w:marBottom w:val="0"/>
      <w:divBdr>
        <w:top w:val="none" w:sz="0" w:space="0" w:color="auto"/>
        <w:left w:val="none" w:sz="0" w:space="0" w:color="auto"/>
        <w:bottom w:val="none" w:sz="0" w:space="0" w:color="auto"/>
        <w:right w:val="none" w:sz="0" w:space="0" w:color="auto"/>
      </w:divBdr>
      <w:divsChild>
        <w:div w:id="1741824183">
          <w:marLeft w:val="0"/>
          <w:marRight w:val="0"/>
          <w:marTop w:val="0"/>
          <w:marBottom w:val="0"/>
          <w:divBdr>
            <w:top w:val="none" w:sz="0" w:space="0" w:color="auto"/>
            <w:left w:val="none" w:sz="0" w:space="0" w:color="auto"/>
            <w:bottom w:val="none" w:sz="0" w:space="0" w:color="auto"/>
            <w:right w:val="none" w:sz="0" w:space="0" w:color="auto"/>
          </w:divBdr>
          <w:divsChild>
            <w:div w:id="1955356965">
              <w:marLeft w:val="0"/>
              <w:marRight w:val="0"/>
              <w:marTop w:val="0"/>
              <w:marBottom w:val="0"/>
              <w:divBdr>
                <w:top w:val="none" w:sz="0" w:space="0" w:color="auto"/>
                <w:left w:val="none" w:sz="0" w:space="0" w:color="auto"/>
                <w:bottom w:val="none" w:sz="0" w:space="0" w:color="auto"/>
                <w:right w:val="none" w:sz="0" w:space="0" w:color="auto"/>
              </w:divBdr>
            </w:div>
          </w:divsChild>
        </w:div>
        <w:div w:id="1262300004">
          <w:marLeft w:val="0"/>
          <w:marRight w:val="0"/>
          <w:marTop w:val="0"/>
          <w:marBottom w:val="0"/>
          <w:divBdr>
            <w:top w:val="none" w:sz="0" w:space="0" w:color="auto"/>
            <w:left w:val="none" w:sz="0" w:space="0" w:color="auto"/>
            <w:bottom w:val="none" w:sz="0" w:space="0" w:color="auto"/>
            <w:right w:val="none" w:sz="0" w:space="0" w:color="auto"/>
          </w:divBdr>
          <w:divsChild>
            <w:div w:id="1523546473">
              <w:marLeft w:val="0"/>
              <w:marRight w:val="0"/>
              <w:marTop w:val="0"/>
              <w:marBottom w:val="0"/>
              <w:divBdr>
                <w:top w:val="none" w:sz="0" w:space="0" w:color="auto"/>
                <w:left w:val="none" w:sz="0" w:space="0" w:color="auto"/>
                <w:bottom w:val="none" w:sz="0" w:space="0" w:color="auto"/>
                <w:right w:val="none" w:sz="0" w:space="0" w:color="auto"/>
              </w:divBdr>
            </w:div>
          </w:divsChild>
        </w:div>
        <w:div w:id="1483160634">
          <w:marLeft w:val="0"/>
          <w:marRight w:val="0"/>
          <w:marTop w:val="0"/>
          <w:marBottom w:val="0"/>
          <w:divBdr>
            <w:top w:val="none" w:sz="0" w:space="0" w:color="auto"/>
            <w:left w:val="none" w:sz="0" w:space="0" w:color="auto"/>
            <w:bottom w:val="none" w:sz="0" w:space="0" w:color="auto"/>
            <w:right w:val="none" w:sz="0" w:space="0" w:color="auto"/>
          </w:divBdr>
          <w:divsChild>
            <w:div w:id="1910576886">
              <w:marLeft w:val="0"/>
              <w:marRight w:val="0"/>
              <w:marTop w:val="0"/>
              <w:marBottom w:val="0"/>
              <w:divBdr>
                <w:top w:val="none" w:sz="0" w:space="0" w:color="auto"/>
                <w:left w:val="none" w:sz="0" w:space="0" w:color="auto"/>
                <w:bottom w:val="none" w:sz="0" w:space="0" w:color="auto"/>
                <w:right w:val="none" w:sz="0" w:space="0" w:color="auto"/>
              </w:divBdr>
              <w:divsChild>
                <w:div w:id="1597901297">
                  <w:marLeft w:val="0"/>
                  <w:marRight w:val="0"/>
                  <w:marTop w:val="0"/>
                  <w:marBottom w:val="0"/>
                  <w:divBdr>
                    <w:top w:val="none" w:sz="0" w:space="0" w:color="auto"/>
                    <w:left w:val="none" w:sz="0" w:space="0" w:color="auto"/>
                    <w:bottom w:val="none" w:sz="0" w:space="0" w:color="auto"/>
                    <w:right w:val="none" w:sz="0" w:space="0" w:color="auto"/>
                  </w:divBdr>
                  <w:divsChild>
                    <w:div w:id="3939055">
                      <w:marLeft w:val="0"/>
                      <w:marRight w:val="0"/>
                      <w:marTop w:val="0"/>
                      <w:marBottom w:val="0"/>
                      <w:divBdr>
                        <w:top w:val="none" w:sz="0" w:space="0" w:color="auto"/>
                        <w:left w:val="none" w:sz="0" w:space="0" w:color="auto"/>
                        <w:bottom w:val="none" w:sz="0" w:space="0" w:color="auto"/>
                        <w:right w:val="none" w:sz="0" w:space="0" w:color="auto"/>
                      </w:divBdr>
                      <w:divsChild>
                        <w:div w:id="9421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67762">
      <w:bodyDiv w:val="1"/>
      <w:marLeft w:val="0"/>
      <w:marRight w:val="0"/>
      <w:marTop w:val="0"/>
      <w:marBottom w:val="0"/>
      <w:divBdr>
        <w:top w:val="none" w:sz="0" w:space="0" w:color="auto"/>
        <w:left w:val="none" w:sz="0" w:space="0" w:color="auto"/>
        <w:bottom w:val="none" w:sz="0" w:space="0" w:color="auto"/>
        <w:right w:val="none" w:sz="0" w:space="0" w:color="auto"/>
      </w:divBdr>
    </w:div>
    <w:div w:id="895314513">
      <w:bodyDiv w:val="1"/>
      <w:marLeft w:val="0"/>
      <w:marRight w:val="0"/>
      <w:marTop w:val="0"/>
      <w:marBottom w:val="0"/>
      <w:divBdr>
        <w:top w:val="none" w:sz="0" w:space="0" w:color="auto"/>
        <w:left w:val="none" w:sz="0" w:space="0" w:color="auto"/>
        <w:bottom w:val="none" w:sz="0" w:space="0" w:color="auto"/>
        <w:right w:val="none" w:sz="0" w:space="0" w:color="auto"/>
      </w:divBdr>
    </w:div>
    <w:div w:id="1014265488">
      <w:bodyDiv w:val="1"/>
      <w:marLeft w:val="0"/>
      <w:marRight w:val="0"/>
      <w:marTop w:val="0"/>
      <w:marBottom w:val="0"/>
      <w:divBdr>
        <w:top w:val="none" w:sz="0" w:space="0" w:color="auto"/>
        <w:left w:val="none" w:sz="0" w:space="0" w:color="auto"/>
        <w:bottom w:val="none" w:sz="0" w:space="0" w:color="auto"/>
        <w:right w:val="none" w:sz="0" w:space="0" w:color="auto"/>
      </w:divBdr>
    </w:div>
    <w:div w:id="1467628754">
      <w:bodyDiv w:val="1"/>
      <w:marLeft w:val="0"/>
      <w:marRight w:val="0"/>
      <w:marTop w:val="0"/>
      <w:marBottom w:val="0"/>
      <w:divBdr>
        <w:top w:val="none" w:sz="0" w:space="0" w:color="auto"/>
        <w:left w:val="none" w:sz="0" w:space="0" w:color="auto"/>
        <w:bottom w:val="none" w:sz="0" w:space="0" w:color="auto"/>
        <w:right w:val="none" w:sz="0" w:space="0" w:color="auto"/>
      </w:divBdr>
    </w:div>
    <w:div w:id="1482622787">
      <w:bodyDiv w:val="1"/>
      <w:marLeft w:val="0"/>
      <w:marRight w:val="0"/>
      <w:marTop w:val="0"/>
      <w:marBottom w:val="0"/>
      <w:divBdr>
        <w:top w:val="none" w:sz="0" w:space="0" w:color="auto"/>
        <w:left w:val="none" w:sz="0" w:space="0" w:color="auto"/>
        <w:bottom w:val="none" w:sz="0" w:space="0" w:color="auto"/>
        <w:right w:val="none" w:sz="0" w:space="0" w:color="auto"/>
      </w:divBdr>
    </w:div>
    <w:div w:id="1508519268">
      <w:bodyDiv w:val="1"/>
      <w:marLeft w:val="0"/>
      <w:marRight w:val="0"/>
      <w:marTop w:val="0"/>
      <w:marBottom w:val="0"/>
      <w:divBdr>
        <w:top w:val="none" w:sz="0" w:space="0" w:color="auto"/>
        <w:left w:val="none" w:sz="0" w:space="0" w:color="auto"/>
        <w:bottom w:val="none" w:sz="0" w:space="0" w:color="auto"/>
        <w:right w:val="none" w:sz="0" w:space="0" w:color="auto"/>
      </w:divBdr>
      <w:divsChild>
        <w:div w:id="1973750733">
          <w:marLeft w:val="0"/>
          <w:marRight w:val="0"/>
          <w:marTop w:val="0"/>
          <w:marBottom w:val="0"/>
          <w:divBdr>
            <w:top w:val="none" w:sz="0" w:space="0" w:color="auto"/>
            <w:left w:val="none" w:sz="0" w:space="0" w:color="auto"/>
            <w:bottom w:val="none" w:sz="0" w:space="0" w:color="auto"/>
            <w:right w:val="none" w:sz="0" w:space="0" w:color="auto"/>
          </w:divBdr>
        </w:div>
        <w:div w:id="862472253">
          <w:marLeft w:val="0"/>
          <w:marRight w:val="0"/>
          <w:marTop w:val="0"/>
          <w:marBottom w:val="0"/>
          <w:divBdr>
            <w:top w:val="none" w:sz="0" w:space="0" w:color="auto"/>
            <w:left w:val="none" w:sz="0" w:space="0" w:color="auto"/>
            <w:bottom w:val="none" w:sz="0" w:space="0" w:color="auto"/>
            <w:right w:val="none" w:sz="0" w:space="0" w:color="auto"/>
          </w:divBdr>
        </w:div>
      </w:divsChild>
    </w:div>
    <w:div w:id="1836652895">
      <w:bodyDiv w:val="1"/>
      <w:marLeft w:val="0"/>
      <w:marRight w:val="0"/>
      <w:marTop w:val="0"/>
      <w:marBottom w:val="0"/>
      <w:divBdr>
        <w:top w:val="none" w:sz="0" w:space="0" w:color="auto"/>
        <w:left w:val="none" w:sz="0" w:space="0" w:color="auto"/>
        <w:bottom w:val="none" w:sz="0" w:space="0" w:color="auto"/>
        <w:right w:val="none" w:sz="0" w:space="0" w:color="auto"/>
      </w:divBdr>
    </w:div>
    <w:div w:id="21379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le@barthelemyconse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ka@barthelemyconse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F5158-4761-A24F-9FA9-FE1716DA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4142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Riera</dc:creator>
  <cp:keywords/>
  <dc:description/>
  <cp:lastModifiedBy>Elodie Courreau</cp:lastModifiedBy>
  <cp:revision>2</cp:revision>
  <dcterms:created xsi:type="dcterms:W3CDTF">2023-02-16T10:39:00Z</dcterms:created>
  <dcterms:modified xsi:type="dcterms:W3CDTF">2023-02-16T10:39:00Z</dcterms:modified>
</cp:coreProperties>
</file>